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5C5FC" w14:textId="13DBDFDB" w:rsidR="00161DF2" w:rsidRPr="00634E26" w:rsidRDefault="00B7303C">
      <w:pPr>
        <w:pStyle w:val="Diplom"/>
        <w:rPr>
          <w:sz w:val="56"/>
          <w:lang w:val="en-US"/>
        </w:rPr>
      </w:pPr>
      <w:r w:rsidRPr="00C07664">
        <w:rPr>
          <w:noProof/>
        </w:rPr>
        <w:drawing>
          <wp:inline distT="0" distB="0" distL="0" distR="0" wp14:anchorId="75279C43" wp14:editId="32BC5AAB">
            <wp:extent cx="4393937" cy="3933761"/>
            <wp:effectExtent l="0" t="0" r="6985" b="0"/>
            <wp:docPr id="10" name="Grafik 5">
              <a:extLst xmlns:a="http://schemas.openxmlformats.org/drawingml/2006/main">
                <a:ext uri="{FF2B5EF4-FFF2-40B4-BE49-F238E27FC236}">
                  <a16:creationId xmlns:a16="http://schemas.microsoft.com/office/drawing/2014/main" id="{A3882639-977D-4ABB-8F36-DDB566F3D0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5">
                      <a:extLst>
                        <a:ext uri="{FF2B5EF4-FFF2-40B4-BE49-F238E27FC236}">
                          <a16:creationId xmlns:a16="http://schemas.microsoft.com/office/drawing/2014/main" id="{A3882639-977D-4ABB-8F36-DDB566F3D0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34" cy="39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32EB" w14:textId="3C2C1934" w:rsidR="00D74A61" w:rsidRDefault="00DE276B" w:rsidP="00D74A61">
      <w:pPr>
        <w:spacing w:before="3120"/>
      </w:pPr>
      <w:proofErr w:type="spellStart"/>
      <w:r>
        <w:rPr>
          <w:sz w:val="56"/>
          <w:lang w:val="en-US"/>
        </w:rPr>
        <w:t>SKLearn</w:t>
      </w:r>
      <w:proofErr w:type="spellEnd"/>
      <w:r>
        <w:rPr>
          <w:sz w:val="56"/>
          <w:lang w:val="en-US"/>
        </w:rPr>
        <w:t xml:space="preserve"> ML Toolbox for Making Money on the Financial Index OMXS30</w:t>
      </w:r>
    </w:p>
    <w:p w14:paraId="4AF1E124" w14:textId="4AB2E660" w:rsidR="00D74A61" w:rsidRDefault="00DE276B" w:rsidP="00D74A61">
      <w:r>
        <w:rPr>
          <w:bCs/>
          <w:color w:val="000000"/>
          <w:sz w:val="40"/>
          <w:lang w:val="en-US"/>
        </w:rPr>
        <w:t>Technical Report</w:t>
      </w:r>
    </w:p>
    <w:p w14:paraId="1FA21B50" w14:textId="3C56F2B4" w:rsidR="00161DF2" w:rsidRDefault="00161DF2">
      <w:pPr>
        <w:pStyle w:val="normalerText"/>
        <w:spacing w:line="240" w:lineRule="auto"/>
        <w:rPr>
          <w:szCs w:val="24"/>
          <w:lang w:val="en-US"/>
        </w:rPr>
      </w:pPr>
    </w:p>
    <w:p w14:paraId="6EA9BEF3" w14:textId="02CFA9ED" w:rsidR="00D74A61" w:rsidRDefault="00D74A61">
      <w:pPr>
        <w:pStyle w:val="normalerText"/>
        <w:spacing w:line="240" w:lineRule="auto"/>
        <w:rPr>
          <w:szCs w:val="24"/>
          <w:lang w:val="en-US"/>
        </w:rPr>
      </w:pPr>
    </w:p>
    <w:p w14:paraId="7BB11582" w14:textId="7EEF2391" w:rsidR="00161DF2" w:rsidRPr="00634E26" w:rsidRDefault="00764E35" w:rsidP="00C4422C">
      <w:pPr>
        <w:pStyle w:val="normalerText"/>
        <w:spacing w:line="240" w:lineRule="auto"/>
        <w:rPr>
          <w:lang w:val="en-US"/>
        </w:rPr>
      </w:pPr>
      <w:r w:rsidRPr="001040A2">
        <w:rPr>
          <w:szCs w:val="24"/>
          <w:lang w:val="en-US"/>
        </w:rPr>
        <w:t>Autor</w:t>
      </w:r>
      <w:r w:rsidR="00D74A61" w:rsidRPr="001040A2">
        <w:rPr>
          <w:szCs w:val="24"/>
          <w:lang w:val="en-US"/>
        </w:rPr>
        <w:t>: Alexander Wendt</w:t>
      </w:r>
      <w:r w:rsidRPr="00634E26">
        <w:rPr>
          <w:lang w:val="en-US"/>
        </w:rPr>
        <w:br w:type="page"/>
      </w:r>
    </w:p>
    <w:p w14:paraId="5393172F" w14:textId="47F3FF38" w:rsidR="00161DF2" w:rsidRPr="00634E26" w:rsidRDefault="00764E35">
      <w:pPr>
        <w:rPr>
          <w:b/>
          <w:lang w:val="en-US"/>
        </w:rPr>
      </w:pPr>
      <w:r w:rsidRPr="00634E26">
        <w:rPr>
          <w:b/>
          <w:lang w:val="en-US"/>
        </w:rPr>
        <w:lastRenderedPageBreak/>
        <w:t>Document history</w:t>
      </w:r>
    </w:p>
    <w:tbl>
      <w:tblPr>
        <w:tblW w:w="88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2"/>
        <w:gridCol w:w="1418"/>
        <w:gridCol w:w="2835"/>
        <w:gridCol w:w="3366"/>
      </w:tblGrid>
      <w:tr w:rsidR="00161DF2" w:rsidRPr="00634E26" w14:paraId="40DC9AC2" w14:textId="77777777"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ED42C3" w14:textId="77777777" w:rsidR="00161DF2" w:rsidRPr="00634E26" w:rsidRDefault="00764E35">
            <w:pPr>
              <w:rPr>
                <w:lang w:val="en-US"/>
              </w:rPr>
            </w:pPr>
            <w:r w:rsidRPr="00634E26">
              <w:rPr>
                <w:lang w:val="en-US"/>
              </w:rPr>
              <w:t>Version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2700C4" w14:textId="77777777" w:rsidR="00161DF2" w:rsidRPr="00634E26" w:rsidRDefault="00764E35">
            <w:pPr>
              <w:rPr>
                <w:lang w:val="en-US"/>
              </w:rPr>
            </w:pPr>
            <w:r w:rsidRPr="00634E26">
              <w:rPr>
                <w:lang w:val="en-US"/>
              </w:rPr>
              <w:t>Date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553573" w14:textId="77777777" w:rsidR="00161DF2" w:rsidRPr="00634E26" w:rsidRDefault="00764E35">
            <w:pPr>
              <w:rPr>
                <w:lang w:val="en-US"/>
              </w:rPr>
            </w:pPr>
            <w:r w:rsidRPr="00634E26">
              <w:rPr>
                <w:lang w:val="en-US"/>
              </w:rPr>
              <w:t>Changes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F032E0" w14:textId="77777777" w:rsidR="00161DF2" w:rsidRPr="00634E26" w:rsidRDefault="00764E35">
            <w:pPr>
              <w:rPr>
                <w:lang w:val="en-US"/>
              </w:rPr>
            </w:pPr>
            <w:r w:rsidRPr="00634E26">
              <w:rPr>
                <w:lang w:val="en-US"/>
              </w:rPr>
              <w:t>Authors</w:t>
            </w:r>
          </w:p>
        </w:tc>
      </w:tr>
      <w:tr w:rsidR="00161DF2" w:rsidRPr="00634E26" w14:paraId="3717D413" w14:textId="77777777"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29E714" w14:textId="77777777" w:rsidR="00161DF2" w:rsidRPr="00634E26" w:rsidRDefault="00764E35">
            <w:pPr>
              <w:rPr>
                <w:lang w:val="en-US"/>
              </w:rPr>
            </w:pPr>
            <w:r w:rsidRPr="00634E26">
              <w:rPr>
                <w:lang w:val="en-US"/>
              </w:rPr>
              <w:t>0.1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92EBF7" w14:textId="2428B5E3" w:rsidR="00161DF2" w:rsidRPr="00634E26" w:rsidRDefault="00764E35">
            <w:pPr>
              <w:rPr>
                <w:lang w:val="en-US"/>
              </w:rPr>
            </w:pPr>
            <w:r w:rsidRPr="00634E26">
              <w:rPr>
                <w:lang w:val="en-US"/>
              </w:rPr>
              <w:t>20</w:t>
            </w:r>
            <w:r w:rsidR="00D74A61">
              <w:rPr>
                <w:lang w:val="en-US"/>
              </w:rPr>
              <w:t>2</w:t>
            </w:r>
            <w:r w:rsidR="00DE276B">
              <w:rPr>
                <w:lang w:val="en-US"/>
              </w:rPr>
              <w:t>2</w:t>
            </w:r>
            <w:r w:rsidRPr="00634E26">
              <w:rPr>
                <w:lang w:val="en-US"/>
              </w:rPr>
              <w:t>-0</w:t>
            </w:r>
            <w:r w:rsidR="00D74A61">
              <w:rPr>
                <w:lang w:val="en-US"/>
              </w:rPr>
              <w:t>1</w:t>
            </w:r>
            <w:r w:rsidRPr="00634E26">
              <w:rPr>
                <w:lang w:val="en-US"/>
              </w:rPr>
              <w:t>-2</w:t>
            </w:r>
            <w:r w:rsidR="00D74A61">
              <w:rPr>
                <w:lang w:val="en-US"/>
              </w:rPr>
              <w:t>2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734CAD" w14:textId="0E60BBF2" w:rsidR="00161DF2" w:rsidRPr="00634E26" w:rsidRDefault="00A85241" w:rsidP="003D382B">
            <w:pPr>
              <w:rPr>
                <w:lang w:val="en-US"/>
              </w:rPr>
            </w:pPr>
            <w:r w:rsidRPr="00634E26">
              <w:rPr>
                <w:lang w:val="en-US"/>
              </w:rPr>
              <w:t>Created initial</w:t>
            </w:r>
            <w:r w:rsidR="00634E26" w:rsidRPr="00634E26">
              <w:rPr>
                <w:lang w:val="en-US"/>
              </w:rPr>
              <w:t xml:space="preserve"> </w:t>
            </w:r>
            <w:r w:rsidR="003D382B">
              <w:rPr>
                <w:lang w:val="en-US"/>
              </w:rPr>
              <w:t>template</w:t>
            </w: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5182E8" w14:textId="699E5E86" w:rsidR="00161DF2" w:rsidRPr="00634E26" w:rsidRDefault="00634E26" w:rsidP="003D382B">
            <w:pPr>
              <w:rPr>
                <w:lang w:val="en-US"/>
              </w:rPr>
            </w:pPr>
            <w:r w:rsidRPr="00634E26">
              <w:rPr>
                <w:lang w:val="en-US"/>
              </w:rPr>
              <w:t>Alexander Wendt</w:t>
            </w:r>
          </w:p>
        </w:tc>
      </w:tr>
      <w:tr w:rsidR="00161DF2" w:rsidRPr="00634E26" w14:paraId="5FA5B0D4" w14:textId="77777777"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FB5EB" w14:textId="1C66CFDB" w:rsidR="00161DF2" w:rsidRPr="00634E26" w:rsidRDefault="00161DF2">
            <w:pPr>
              <w:rPr>
                <w:lang w:val="en-US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62CA1E" w14:textId="43367D04" w:rsidR="00161DF2" w:rsidRPr="00634E26" w:rsidRDefault="00161DF2">
            <w:pPr>
              <w:rPr>
                <w:lang w:val="en-US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F0C141" w14:textId="0EED5DDC" w:rsidR="00161DF2" w:rsidRPr="00634E26" w:rsidRDefault="00161DF2">
            <w:pPr>
              <w:rPr>
                <w:lang w:val="en-US"/>
              </w:rPr>
            </w:pP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2CB15" w14:textId="500C9CEF" w:rsidR="00161DF2" w:rsidRPr="00634E26" w:rsidRDefault="00161DF2">
            <w:pPr>
              <w:rPr>
                <w:lang w:val="en-US"/>
              </w:rPr>
            </w:pPr>
          </w:p>
        </w:tc>
      </w:tr>
      <w:tr w:rsidR="00161DF2" w:rsidRPr="00634E26" w14:paraId="04D0432C" w14:textId="77777777"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7DAACD" w14:textId="1D84ADAD" w:rsidR="00161DF2" w:rsidRPr="00634E26" w:rsidRDefault="00161DF2">
            <w:pPr>
              <w:rPr>
                <w:lang w:val="en-US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0E68FE" w14:textId="329F1F68" w:rsidR="00161DF2" w:rsidRPr="00634E26" w:rsidRDefault="00161DF2">
            <w:pPr>
              <w:rPr>
                <w:lang w:val="en-US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DEAF1D" w14:textId="648738E9" w:rsidR="00161DF2" w:rsidRPr="00634E26" w:rsidRDefault="00161DF2">
            <w:pPr>
              <w:rPr>
                <w:lang w:val="en-US"/>
              </w:rPr>
            </w:pP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F0D960" w14:textId="2F40D063" w:rsidR="00161DF2" w:rsidRPr="00634E26" w:rsidRDefault="00161DF2">
            <w:pPr>
              <w:rPr>
                <w:lang w:val="en-US"/>
              </w:rPr>
            </w:pPr>
          </w:p>
        </w:tc>
      </w:tr>
      <w:tr w:rsidR="00106403" w:rsidRPr="00634E26" w14:paraId="35B2B8B7" w14:textId="77777777"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DB314E" w14:textId="7370954D" w:rsidR="00106403" w:rsidRDefault="00106403">
            <w:pPr>
              <w:rPr>
                <w:lang w:val="en-US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FF5D8C" w14:textId="68B14352" w:rsidR="00106403" w:rsidRDefault="00106403">
            <w:pPr>
              <w:rPr>
                <w:lang w:val="en-US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B48007" w14:textId="6C5DE1ED" w:rsidR="00106403" w:rsidRDefault="00106403">
            <w:pPr>
              <w:rPr>
                <w:lang w:val="en-US"/>
              </w:rPr>
            </w:pPr>
          </w:p>
        </w:tc>
        <w:tc>
          <w:tcPr>
            <w:tcW w:w="3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A060EA" w14:textId="060797F9" w:rsidR="00106403" w:rsidRDefault="00106403">
            <w:pPr>
              <w:rPr>
                <w:lang w:val="en-US"/>
              </w:rPr>
            </w:pPr>
          </w:p>
        </w:tc>
      </w:tr>
    </w:tbl>
    <w:p w14:paraId="44AD95DF" w14:textId="77777777" w:rsidR="00161DF2" w:rsidRPr="00634E26" w:rsidRDefault="00161DF2">
      <w:pPr>
        <w:rPr>
          <w:lang w:val="en-US"/>
        </w:rPr>
      </w:pPr>
    </w:p>
    <w:p w14:paraId="525B7044" w14:textId="77777777" w:rsidR="00161DF2" w:rsidRPr="00634E26" w:rsidRDefault="00161DF2">
      <w:pPr>
        <w:pStyle w:val="Abstract"/>
        <w:ind w:firstLine="0"/>
        <w:rPr>
          <w:lang w:val="en-US"/>
        </w:rPr>
      </w:pPr>
    </w:p>
    <w:p w14:paraId="18EEBBE5" w14:textId="77777777" w:rsidR="00161DF2" w:rsidRPr="00634E26" w:rsidRDefault="00161DF2">
      <w:pPr>
        <w:pStyle w:val="Abstract"/>
        <w:ind w:firstLine="0"/>
        <w:rPr>
          <w:lang w:val="en-US"/>
        </w:rPr>
        <w:sectPr w:rsidR="00161DF2" w:rsidRPr="00634E26" w:rsidSect="008D2D3E">
          <w:footerReference w:type="even" r:id="rId10"/>
          <w:footerReference w:type="default" r:id="rId11"/>
          <w:pgSz w:w="11906" w:h="16838"/>
          <w:pgMar w:top="1871" w:right="1361" w:bottom="1871" w:left="1361" w:header="1191" w:footer="1247" w:gutter="0"/>
          <w:pgNumType w:fmt="upperRoman" w:start="1"/>
          <w:cols w:space="720"/>
          <w:formProt w:val="0"/>
          <w:titlePg/>
          <w:docGrid w:linePitch="299"/>
        </w:sectPr>
      </w:pPr>
    </w:p>
    <w:sdt>
      <w:sdtPr>
        <w:rPr>
          <w:b w:val="0"/>
          <w:sz w:val="22"/>
          <w:szCs w:val="20"/>
        </w:rPr>
        <w:id w:val="-132958530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15F6432" w14:textId="02DC4C1D" w:rsidR="00335C47" w:rsidRDefault="00335C47" w:rsidP="00D74A61">
          <w:pPr>
            <w:pStyle w:val="Title2"/>
            <w:ind w:left="0"/>
          </w:pPr>
          <w:r>
            <w:t>Table of Contents</w:t>
          </w:r>
        </w:p>
        <w:p w14:paraId="32B09BD3" w14:textId="7274CD54" w:rsidR="00B95987" w:rsidRDefault="00335C47">
          <w:pPr>
            <w:pStyle w:val="Verzeichnis1"/>
            <w:rPr>
              <w:rFonts w:eastAsiaTheme="minorEastAsia" w:cstheme="minorBidi"/>
              <w:noProof/>
              <w:szCs w:val="22"/>
              <w:lang w:val="de-AT"/>
            </w:rPr>
          </w:pPr>
          <w:r w:rsidRPr="00431399">
            <w:rPr>
              <w:b/>
              <w:bCs/>
              <w:noProof/>
              <w:sz w:val="20"/>
            </w:rPr>
            <w:fldChar w:fldCharType="begin"/>
          </w:r>
          <w:r w:rsidRPr="00431399">
            <w:rPr>
              <w:b/>
              <w:bCs/>
              <w:noProof/>
              <w:sz w:val="20"/>
            </w:rPr>
            <w:instrText xml:space="preserve"> TOC \o "1-3" \h \z \u </w:instrText>
          </w:r>
          <w:r w:rsidRPr="00431399">
            <w:rPr>
              <w:b/>
              <w:bCs/>
              <w:noProof/>
              <w:sz w:val="20"/>
            </w:rPr>
            <w:fldChar w:fldCharType="separate"/>
          </w:r>
          <w:hyperlink w:anchor="_Toc91755316" w:history="1">
            <w:r w:rsidR="00B95987" w:rsidRPr="001B686A">
              <w:rPr>
                <w:rStyle w:val="Hyperlink"/>
                <w:noProof/>
                <w:lang w:val="en-US"/>
              </w:rPr>
              <w:t>1. Introduction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_Toc91755316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3C56B44F" w14:textId="1CA5C0AD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17" w:history="1">
            <w:r w:rsidR="00B95987" w:rsidRPr="001B686A">
              <w:rPr>
                <w:rStyle w:val="Hyperlink"/>
                <w:noProof/>
                <w:lang w:val="en-US"/>
              </w:rPr>
              <w:t>1.1 Motivation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_Toc91755317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65501F8D" w14:textId="0012CE5B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18" w:history="1">
            <w:r w:rsidR="00B95987" w:rsidRPr="001B686A">
              <w:rPr>
                <w:rStyle w:val="Hyperlink"/>
                <w:noProof/>
                <w:lang w:val="en-US"/>
              </w:rPr>
              <w:t>1.2 Problem Statement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_Toc91755318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4DD750CB" w14:textId="6FAB4679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19" w:history="1">
            <w:r w:rsidR="00B95987" w:rsidRPr="001B686A">
              <w:rPr>
                <w:rStyle w:val="Hyperlink"/>
                <w:noProof/>
                <w:lang w:val="en-US"/>
              </w:rPr>
              <w:t>1.3 Task Setting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_Toc91755319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58435D27" w14:textId="0708B238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0" w:history="1">
            <w:r w:rsidR="00B95987" w:rsidRPr="001B686A">
              <w:rPr>
                <w:rStyle w:val="Hyperlink"/>
                <w:noProof/>
                <w:lang w:val="en-US"/>
              </w:rPr>
              <w:t>1.4 Methodology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_Toc91755320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2B59801B" w14:textId="2AE897F8" w:rsidR="00B95987" w:rsidRDefault="00C02476">
          <w:pPr>
            <w:pStyle w:val="Verzeichnis1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1" w:history="1">
            <w:r w:rsidR="00B95987" w:rsidRPr="001B686A">
              <w:rPr>
                <w:rStyle w:val="Hyperlink"/>
                <w:noProof/>
                <w:lang w:val="en-US"/>
              </w:rPr>
              <w:t>2. OMXS30 Long-Term Trend Automatically Generated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_Toc91755321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3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2394449B" w14:textId="78DB693E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2" w:history="1">
            <w:r w:rsidR="00B95987" w:rsidRPr="001B686A">
              <w:rPr>
                <w:rStyle w:val="Hyperlink"/>
                <w:noProof/>
                <w:lang w:val="en-US"/>
              </w:rPr>
              <w:t>2.1 Problem Statement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_Toc91755322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3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0A18BC03" w14:textId="54D21432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3" w:history="1">
            <w:r w:rsidR="00B95987" w:rsidRPr="001B686A">
              <w:rPr>
                <w:rStyle w:val="Hyperlink"/>
                <w:noProof/>
                <w:lang w:val="en-US"/>
              </w:rPr>
              <w:t>2.2 Raw Dataset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_Toc91755323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3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71F1806D" w14:textId="11CBB589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4" w:history="1">
            <w:r w:rsidR="00B95987" w:rsidRPr="001B686A">
              <w:rPr>
                <w:rStyle w:val="Hyperlink"/>
                <w:noProof/>
                <w:lang w:val="en-US"/>
              </w:rPr>
              <w:t>2.3 Generate Features and Outcomes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_Toc91755324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4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58D8BE6C" w14:textId="26FE8B2B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5" w:history="1">
            <w:r w:rsidR="00B95987" w:rsidRPr="001B686A">
              <w:rPr>
                <w:rStyle w:val="Hyperlink"/>
                <w:noProof/>
                <w:lang w:val="en-US"/>
              </w:rPr>
              <w:t>2.4 Preparation and Analysis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_Toc91755325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6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0E0E1393" w14:textId="47C76E89" w:rsidR="00B95987" w:rsidRDefault="00C02476">
          <w:pPr>
            <w:pStyle w:val="Verzeichnis3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6" w:history="1">
            <w:r w:rsidR="00B95987" w:rsidRPr="001B686A">
              <w:rPr>
                <w:rStyle w:val="Hyperlink"/>
                <w:noProof/>
                <w:lang w:val="en-US"/>
              </w:rPr>
              <w:t>2.4.1 Cleaning data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_Toc91755326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6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4D1195D0" w14:textId="12F6E297" w:rsidR="00B95987" w:rsidRDefault="00C02476">
          <w:pPr>
            <w:pStyle w:val="Verzeichnis3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7" w:history="1">
            <w:r w:rsidR="00B95987" w:rsidRPr="001B686A">
              <w:rPr>
                <w:rStyle w:val="Hyperlink"/>
                <w:noProof/>
                <w:lang w:val="en-US"/>
              </w:rPr>
              <w:t>2.4.2 Correlation and Important Features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_Toc91755327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6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36AD3B3C" w14:textId="4E4CAEC9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8" w:history="1">
            <w:r w:rsidR="00B95987" w:rsidRPr="001B686A">
              <w:rPr>
                <w:rStyle w:val="Hyperlink"/>
                <w:noProof/>
                <w:lang w:val="en-US"/>
              </w:rPr>
              <w:t>2.5 Support Vector Machine Training and Evaluation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_Toc91755328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9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2EC62B23" w14:textId="560D857B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29" w:history="1">
            <w:r w:rsidR="00B95987" w:rsidRPr="001B686A">
              <w:rPr>
                <w:rStyle w:val="Hyperlink"/>
                <w:noProof/>
                <w:lang w:val="en-US"/>
              </w:rPr>
              <w:t>2.6 XGBoost Training and Evalution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_Toc91755329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9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0371BC5A" w14:textId="6CB4D4E2" w:rsidR="00B95987" w:rsidRDefault="00C02476">
          <w:pPr>
            <w:pStyle w:val="Verzeichnis2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30" w:history="1">
            <w:r w:rsidR="00B95987" w:rsidRPr="001B686A">
              <w:rPr>
                <w:rStyle w:val="Hyperlink"/>
                <w:noProof/>
                <w:lang w:val="en-US"/>
              </w:rPr>
              <w:t>2.7 Conclusion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_Toc91755330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10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3D538BFB" w14:textId="3C7E071F" w:rsidR="00B95987" w:rsidRDefault="00C02476">
          <w:pPr>
            <w:pStyle w:val="Verzeichnis1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31" w:history="1">
            <w:r w:rsidR="00B95987" w:rsidRPr="001B686A">
              <w:rPr>
                <w:rStyle w:val="Hyperlink"/>
                <w:noProof/>
              </w:rPr>
              <w:t>3. Usecases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_Toc91755331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11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492DFA5E" w14:textId="7EDEB9A6" w:rsidR="00B95987" w:rsidRDefault="00C02476">
          <w:pPr>
            <w:pStyle w:val="Verzeichnis1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32" w:history="1">
            <w:r w:rsidR="00B95987" w:rsidRPr="001B686A">
              <w:rPr>
                <w:rStyle w:val="Hyperlink"/>
                <w:noProof/>
              </w:rPr>
              <w:t>Literature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_Toc91755332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12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03EACE5B" w14:textId="24674ADC" w:rsidR="00B95987" w:rsidRDefault="00C02476">
          <w:pPr>
            <w:pStyle w:val="Verzeichnis1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33" w:history="1">
            <w:r w:rsidR="00B95987" w:rsidRPr="001B686A">
              <w:rPr>
                <w:rStyle w:val="Hyperlink"/>
                <w:noProof/>
                <w:lang w:val="en-US"/>
              </w:rPr>
              <w:t xml:space="preserve">Internet </w:t>
            </w:r>
            <w:r w:rsidR="00B95987" w:rsidRPr="001B686A">
              <w:rPr>
                <w:rStyle w:val="Hyperlink"/>
                <w:noProof/>
              </w:rPr>
              <w:t>references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_Toc91755333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13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61FB233E" w14:textId="46113424" w:rsidR="00B95987" w:rsidRDefault="00C02476">
          <w:pPr>
            <w:pStyle w:val="Verzeichnis1"/>
            <w:rPr>
              <w:rFonts w:eastAsiaTheme="minorEastAsia" w:cstheme="minorBidi"/>
              <w:noProof/>
              <w:szCs w:val="22"/>
              <w:lang w:val="de-AT"/>
            </w:rPr>
          </w:pPr>
          <w:hyperlink w:anchor="_Toc91755334" w:history="1">
            <w:r w:rsidR="00B95987" w:rsidRPr="001B686A">
              <w:rPr>
                <w:rStyle w:val="Hyperlink"/>
                <w:noProof/>
              </w:rPr>
              <w:t>Annex A</w:t>
            </w:r>
            <w:r w:rsidR="00B95987">
              <w:rPr>
                <w:noProof/>
                <w:webHidden/>
              </w:rPr>
              <w:tab/>
            </w:r>
            <w:r w:rsidR="00B95987">
              <w:rPr>
                <w:noProof/>
                <w:webHidden/>
              </w:rPr>
              <w:fldChar w:fldCharType="begin"/>
            </w:r>
            <w:r w:rsidR="00B95987">
              <w:rPr>
                <w:noProof/>
                <w:webHidden/>
              </w:rPr>
              <w:instrText xml:space="preserve"> PAGEREF _Toc91755334 \h </w:instrText>
            </w:r>
            <w:r w:rsidR="00B95987">
              <w:rPr>
                <w:noProof/>
                <w:webHidden/>
              </w:rPr>
            </w:r>
            <w:r w:rsidR="00B95987">
              <w:rPr>
                <w:noProof/>
                <w:webHidden/>
              </w:rPr>
              <w:fldChar w:fldCharType="separate"/>
            </w:r>
            <w:r w:rsidR="00B95987">
              <w:rPr>
                <w:noProof/>
                <w:webHidden/>
              </w:rPr>
              <w:t>14</w:t>
            </w:r>
            <w:r w:rsidR="00B95987">
              <w:rPr>
                <w:noProof/>
                <w:webHidden/>
              </w:rPr>
              <w:fldChar w:fldCharType="end"/>
            </w:r>
          </w:hyperlink>
        </w:p>
        <w:p w14:paraId="0DE987FC" w14:textId="7F95D8F1" w:rsidR="00161DF2" w:rsidRPr="00634E26" w:rsidRDefault="00335C47">
          <w:pPr>
            <w:rPr>
              <w:lang w:val="en-US"/>
            </w:rPr>
            <w:sectPr w:rsidR="00161DF2" w:rsidRPr="00634E26">
              <w:pgSz w:w="11906" w:h="16838"/>
              <w:pgMar w:top="1871" w:right="1361" w:bottom="1871" w:left="1361" w:header="0" w:footer="0" w:gutter="0"/>
              <w:pgNumType w:fmt="upperRoman"/>
              <w:cols w:space="720"/>
              <w:formProt w:val="0"/>
              <w:docGrid w:linePitch="100"/>
            </w:sectPr>
          </w:pPr>
          <w:r w:rsidRPr="00431399">
            <w:rPr>
              <w:b/>
              <w:bCs/>
              <w:noProof/>
              <w:sz w:val="20"/>
            </w:rPr>
            <w:fldChar w:fldCharType="end"/>
          </w:r>
        </w:p>
      </w:sdtContent>
    </w:sdt>
    <w:p w14:paraId="53128A44" w14:textId="73AE43ED" w:rsidR="00161DF2" w:rsidRDefault="00764E35" w:rsidP="00106403">
      <w:pPr>
        <w:pStyle w:val="berschrift1"/>
        <w:rPr>
          <w:lang w:val="en-US"/>
        </w:rPr>
      </w:pPr>
      <w:bookmarkStart w:id="0" w:name="_Toc3832"/>
      <w:bookmarkStart w:id="1" w:name="_Toc3912397"/>
      <w:bookmarkStart w:id="2" w:name="_Toc91755316"/>
      <w:r w:rsidRPr="00634E26">
        <w:rPr>
          <w:lang w:val="en-US"/>
        </w:rPr>
        <w:lastRenderedPageBreak/>
        <w:t>Introduction</w:t>
      </w:r>
      <w:bookmarkEnd w:id="0"/>
      <w:bookmarkEnd w:id="1"/>
      <w:bookmarkEnd w:id="2"/>
    </w:p>
    <w:p w14:paraId="7F70D12E" w14:textId="2E13A081" w:rsidR="001040A2" w:rsidRPr="00634E26" w:rsidRDefault="00DD6BC7" w:rsidP="001040A2">
      <w:pPr>
        <w:rPr>
          <w:lang w:val="en-US"/>
        </w:rPr>
      </w:pPr>
      <w:r>
        <w:rPr>
          <w:lang w:val="en-US"/>
        </w:rPr>
        <w:t xml:space="preserve">The purpose is to use </w:t>
      </w:r>
      <w:proofErr w:type="spellStart"/>
      <w:r>
        <w:rPr>
          <w:lang w:val="en-US"/>
        </w:rPr>
        <w:t>SKLearn</w:t>
      </w:r>
      <w:proofErr w:type="spellEnd"/>
      <w:r>
        <w:rPr>
          <w:lang w:val="en-US"/>
        </w:rPr>
        <w:t xml:space="preserve"> machine learning methods to make predictions about the current trend, tops and bottom and other structures for stock market courses. This document contains the </w:t>
      </w:r>
      <w:r w:rsidR="00DE276B">
        <w:rPr>
          <w:lang w:val="en-US"/>
        </w:rPr>
        <w:t>descriptions</w:t>
      </w:r>
      <w:r>
        <w:rPr>
          <w:lang w:val="en-US"/>
        </w:rPr>
        <w:t xml:space="preserve"> of the process.</w:t>
      </w:r>
    </w:p>
    <w:p w14:paraId="48DAEC05" w14:textId="0E0CCE8B" w:rsidR="00161DF2" w:rsidRPr="00634E26" w:rsidRDefault="00DE276B" w:rsidP="00106403">
      <w:pPr>
        <w:pStyle w:val="berschrift2"/>
        <w:rPr>
          <w:lang w:val="en-US"/>
        </w:rPr>
      </w:pPr>
      <w:bookmarkStart w:id="3" w:name="_Toc91755317"/>
      <w:r>
        <w:rPr>
          <w:lang w:val="en-US"/>
        </w:rPr>
        <w:t>Motivation</w:t>
      </w:r>
      <w:bookmarkEnd w:id="3"/>
    </w:p>
    <w:p w14:paraId="119D6A30" w14:textId="565F3A2A" w:rsidR="00161DF2" w:rsidRPr="00634E26" w:rsidRDefault="00634E26">
      <w:pPr>
        <w:rPr>
          <w:lang w:val="en-US"/>
        </w:rPr>
      </w:pPr>
      <w:r>
        <w:rPr>
          <w:lang w:val="en-US"/>
        </w:rPr>
        <w:t xml:space="preserve">The </w:t>
      </w:r>
      <w:r w:rsidR="00DE276B">
        <w:rPr>
          <w:lang w:val="en-US"/>
        </w:rPr>
        <w:t>use case</w:t>
      </w:r>
      <w:r>
        <w:rPr>
          <w:lang w:val="en-US"/>
        </w:rPr>
        <w:t xml:space="preserve"> document will first introduce the overall idea behind the structure of the </w:t>
      </w:r>
      <w:r w:rsidR="00DE276B">
        <w:rPr>
          <w:lang w:val="en-US"/>
        </w:rPr>
        <w:t>use cases</w:t>
      </w:r>
      <w:r>
        <w:rPr>
          <w:lang w:val="en-US"/>
        </w:rPr>
        <w:t xml:space="preserve">, then give an overview of all </w:t>
      </w:r>
      <w:r w:rsidR="00DE276B">
        <w:rPr>
          <w:lang w:val="en-US"/>
        </w:rPr>
        <w:t>use cases</w:t>
      </w:r>
      <w:r>
        <w:rPr>
          <w:lang w:val="en-US"/>
        </w:rPr>
        <w:t xml:space="preserve"> and finally describe each </w:t>
      </w:r>
      <w:r w:rsidR="00DE276B">
        <w:rPr>
          <w:lang w:val="en-US"/>
        </w:rPr>
        <w:t>use case</w:t>
      </w:r>
      <w:r>
        <w:rPr>
          <w:lang w:val="en-US"/>
        </w:rPr>
        <w:t xml:space="preserve"> in detail, including internal variations in form of usage scenarios.</w:t>
      </w:r>
    </w:p>
    <w:p w14:paraId="2FA9BE2B" w14:textId="594BB189" w:rsidR="001040A2" w:rsidRDefault="00DE276B" w:rsidP="001040A2">
      <w:pPr>
        <w:pStyle w:val="berschrift2"/>
        <w:rPr>
          <w:lang w:val="en-US"/>
        </w:rPr>
      </w:pPr>
      <w:bookmarkStart w:id="4" w:name="_Toc91755318"/>
      <w:bookmarkStart w:id="5" w:name="_Toc26954"/>
      <w:r>
        <w:rPr>
          <w:lang w:val="en-US"/>
        </w:rPr>
        <w:t>Problem Statement</w:t>
      </w:r>
      <w:bookmarkEnd w:id="4"/>
    </w:p>
    <w:p w14:paraId="4E650ABB" w14:textId="77777777" w:rsidR="0089496E" w:rsidRDefault="0089496E" w:rsidP="0089496E">
      <w:pPr>
        <w:rPr>
          <w:lang w:val="en-US"/>
        </w:rPr>
      </w:pPr>
    </w:p>
    <w:p w14:paraId="47977763" w14:textId="640C5C58" w:rsidR="00106403" w:rsidRDefault="00106403" w:rsidP="00106403">
      <w:pPr>
        <w:rPr>
          <w:lang w:val="en-US"/>
        </w:rPr>
      </w:pPr>
    </w:p>
    <w:p w14:paraId="493F84CB" w14:textId="24D63E02" w:rsidR="00DE276B" w:rsidRDefault="00DE276B" w:rsidP="00106403">
      <w:pPr>
        <w:rPr>
          <w:lang w:val="en-US"/>
        </w:rPr>
      </w:pPr>
    </w:p>
    <w:p w14:paraId="4A159989" w14:textId="39AFE932" w:rsidR="00DE276B" w:rsidRDefault="00DE276B" w:rsidP="00106403">
      <w:pPr>
        <w:rPr>
          <w:lang w:val="en-US"/>
        </w:rPr>
      </w:pPr>
    </w:p>
    <w:p w14:paraId="2C92077F" w14:textId="1D9BDE3D" w:rsidR="00DE276B" w:rsidRDefault="00DE276B" w:rsidP="00DE276B">
      <w:pPr>
        <w:pStyle w:val="berschrift2"/>
        <w:rPr>
          <w:lang w:val="en-US"/>
        </w:rPr>
      </w:pPr>
      <w:bookmarkStart w:id="6" w:name="_Toc91755319"/>
      <w:r>
        <w:rPr>
          <w:lang w:val="en-US"/>
        </w:rPr>
        <w:t>Task Setting</w:t>
      </w:r>
      <w:bookmarkEnd w:id="6"/>
    </w:p>
    <w:p w14:paraId="0F5F77BD" w14:textId="0FFCE471" w:rsidR="00106403" w:rsidRDefault="00106403" w:rsidP="00DE276B">
      <w:pPr>
        <w:rPr>
          <w:lang w:val="en-US"/>
        </w:rPr>
      </w:pPr>
    </w:p>
    <w:p w14:paraId="73D488A8" w14:textId="3B8B8B6B" w:rsidR="00DE276B" w:rsidRDefault="00DE276B" w:rsidP="00DE276B">
      <w:pPr>
        <w:rPr>
          <w:lang w:val="en-US"/>
        </w:rPr>
      </w:pPr>
    </w:p>
    <w:p w14:paraId="73706168" w14:textId="3955D54F" w:rsidR="00DE276B" w:rsidRDefault="00DE276B" w:rsidP="00DE276B">
      <w:pPr>
        <w:rPr>
          <w:lang w:val="en-US"/>
        </w:rPr>
      </w:pPr>
    </w:p>
    <w:p w14:paraId="2CE4FB5C" w14:textId="678BD315" w:rsidR="00DE276B" w:rsidRDefault="00DE276B" w:rsidP="00DE276B">
      <w:pPr>
        <w:rPr>
          <w:lang w:val="en-US"/>
        </w:rPr>
      </w:pPr>
    </w:p>
    <w:p w14:paraId="7A2DC496" w14:textId="155C1ECD" w:rsidR="00DE276B" w:rsidRDefault="00DE276B" w:rsidP="00DE276B">
      <w:pPr>
        <w:pStyle w:val="berschrift2"/>
        <w:rPr>
          <w:lang w:val="en-US"/>
        </w:rPr>
      </w:pPr>
      <w:bookmarkStart w:id="7" w:name="_Toc91755320"/>
      <w:r>
        <w:rPr>
          <w:lang w:val="en-US"/>
        </w:rPr>
        <w:t>Methodology</w:t>
      </w:r>
      <w:bookmarkEnd w:id="7"/>
    </w:p>
    <w:p w14:paraId="2DAD2124" w14:textId="77777777" w:rsidR="00DE276B" w:rsidRDefault="00DE276B" w:rsidP="00DE276B">
      <w:pPr>
        <w:rPr>
          <w:lang w:val="en-US"/>
        </w:rPr>
      </w:pPr>
    </w:p>
    <w:p w14:paraId="18CDC0DC" w14:textId="77777777" w:rsidR="00106403" w:rsidRDefault="00106403" w:rsidP="00106403">
      <w:pPr>
        <w:rPr>
          <w:lang w:val="en-US"/>
        </w:rPr>
      </w:pPr>
    </w:p>
    <w:p w14:paraId="5A8A4980" w14:textId="77777777" w:rsidR="00DE276B" w:rsidRDefault="00DE276B" w:rsidP="00106403">
      <w:pPr>
        <w:rPr>
          <w:lang w:val="en-US"/>
        </w:rPr>
      </w:pPr>
    </w:p>
    <w:p w14:paraId="06DE5EDC" w14:textId="0CF628DC" w:rsidR="00DE276B" w:rsidRDefault="00DE276B" w:rsidP="00106403">
      <w:pPr>
        <w:rPr>
          <w:lang w:val="en-US"/>
        </w:rPr>
        <w:sectPr w:rsidR="00DE276B" w:rsidSect="00D74A61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871" w:right="1361" w:bottom="1871" w:left="1361" w:header="1191" w:footer="1247" w:gutter="0"/>
          <w:pgNumType w:start="1"/>
          <w:cols w:space="720"/>
          <w:formProt w:val="0"/>
          <w:titlePg/>
          <w:docGrid w:linePitch="299"/>
        </w:sectPr>
      </w:pPr>
    </w:p>
    <w:p w14:paraId="0A4F2BD3" w14:textId="354B9EF9" w:rsidR="00161DF2" w:rsidRPr="00634E26" w:rsidRDefault="00DE276B" w:rsidP="00106403">
      <w:pPr>
        <w:pStyle w:val="berschrift1"/>
        <w:rPr>
          <w:lang w:val="en-US"/>
        </w:rPr>
      </w:pPr>
      <w:bookmarkStart w:id="8" w:name="_Toc91755321"/>
      <w:bookmarkEnd w:id="5"/>
      <w:r>
        <w:rPr>
          <w:lang w:val="en-US"/>
        </w:rPr>
        <w:lastRenderedPageBreak/>
        <w:t>OMXS30 Long</w:t>
      </w:r>
      <w:r w:rsidR="00C07664">
        <w:rPr>
          <w:lang w:val="en-US"/>
        </w:rPr>
        <w:t>-Term Trend Automatically Generated</w:t>
      </w:r>
      <w:bookmarkEnd w:id="8"/>
    </w:p>
    <w:p w14:paraId="62372850" w14:textId="77777777" w:rsidR="00C07664" w:rsidRDefault="00C07664" w:rsidP="00C07664">
      <w:pPr>
        <w:rPr>
          <w:lang w:val="en-US"/>
        </w:rPr>
      </w:pPr>
    </w:p>
    <w:p w14:paraId="1A50FF71" w14:textId="09E99CF5" w:rsidR="00161DF2" w:rsidRDefault="00C07664" w:rsidP="00C07664">
      <w:pPr>
        <w:pStyle w:val="berschrift2"/>
        <w:rPr>
          <w:lang w:val="en-US"/>
        </w:rPr>
      </w:pPr>
      <w:bookmarkStart w:id="9" w:name="_Toc91755322"/>
      <w:r>
        <w:rPr>
          <w:lang w:val="en-US"/>
        </w:rPr>
        <w:t>Problem Statement</w:t>
      </w:r>
      <w:bookmarkEnd w:id="9"/>
    </w:p>
    <w:p w14:paraId="3B0D57AF" w14:textId="5D1C868C" w:rsidR="00C07664" w:rsidRPr="00634E26" w:rsidRDefault="00C07664" w:rsidP="00C07664">
      <w:pPr>
        <w:rPr>
          <w:lang w:val="en-US"/>
        </w:rPr>
      </w:pPr>
      <w:r w:rsidRPr="00C07664">
        <w:rPr>
          <w:lang w:val="en-US"/>
        </w:rPr>
        <w:t>How good do technical indicators describe current stock market trend?</w:t>
      </w:r>
    </w:p>
    <w:p w14:paraId="306457F6" w14:textId="43B22C01" w:rsidR="00634E26" w:rsidRDefault="00DE276B" w:rsidP="00106403">
      <w:pPr>
        <w:pStyle w:val="berschrift2"/>
        <w:rPr>
          <w:lang w:val="en-US"/>
        </w:rPr>
      </w:pPr>
      <w:bookmarkStart w:id="10" w:name="_Toc6222061"/>
      <w:bookmarkStart w:id="11" w:name="_Toc7013050"/>
      <w:bookmarkStart w:id="12" w:name="_Toc6222062"/>
      <w:bookmarkStart w:id="13" w:name="_Toc7013051"/>
      <w:bookmarkStart w:id="14" w:name="_Toc91755323"/>
      <w:bookmarkEnd w:id="10"/>
      <w:bookmarkEnd w:id="11"/>
      <w:bookmarkEnd w:id="12"/>
      <w:bookmarkEnd w:id="13"/>
      <w:r>
        <w:rPr>
          <w:lang w:val="en-US"/>
        </w:rPr>
        <w:t>Raw Dataset</w:t>
      </w:r>
      <w:bookmarkEnd w:id="14"/>
    </w:p>
    <w:p w14:paraId="148F3DE7" w14:textId="0AAD9D7E" w:rsidR="00E2543A" w:rsidRDefault="007E29AF" w:rsidP="00E2543A">
      <w:pPr>
        <w:rPr>
          <w:lang w:val="en-US"/>
        </w:rPr>
      </w:pPr>
      <w:r>
        <w:rPr>
          <w:lang w:val="en-US"/>
        </w:rPr>
        <w:t>The raw dataset contains the OMXS30 prices since 1986-09-30. A small sample is seen below in the figure. It has the columns Date and open, high, low and close price.</w:t>
      </w:r>
    </w:p>
    <w:p w14:paraId="29699863" w14:textId="396C0A10" w:rsidR="00DE276B" w:rsidRDefault="00C07664" w:rsidP="00C07664">
      <w:pPr>
        <w:jc w:val="center"/>
        <w:rPr>
          <w:lang w:val="en-US"/>
        </w:rPr>
      </w:pPr>
      <w:r w:rsidRPr="00C07664">
        <w:rPr>
          <w:noProof/>
        </w:rPr>
        <w:drawing>
          <wp:inline distT="0" distB="0" distL="0" distR="0" wp14:anchorId="00CAD4FE" wp14:editId="1C22EEE3">
            <wp:extent cx="2599392" cy="1241063"/>
            <wp:effectExtent l="0" t="0" r="0" b="0"/>
            <wp:docPr id="7" name="Grafik 6">
              <a:extLst xmlns:a="http://schemas.openxmlformats.org/drawingml/2006/main">
                <a:ext uri="{FF2B5EF4-FFF2-40B4-BE49-F238E27FC236}">
                  <a16:creationId xmlns:a16="http://schemas.microsoft.com/office/drawing/2014/main" id="{1789618A-D2CC-4C8F-A6F9-7A7A3A1E45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6">
                      <a:extLst>
                        <a:ext uri="{FF2B5EF4-FFF2-40B4-BE49-F238E27FC236}">
                          <a16:creationId xmlns:a16="http://schemas.microsoft.com/office/drawing/2014/main" id="{1789618A-D2CC-4C8F-A6F9-7A7A3A1E45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7565" cy="12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230" w14:textId="613F020E" w:rsidR="00C07664" w:rsidRDefault="00C07664" w:rsidP="00C07664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 w:rsidR="00B95987"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 w:rsidR="00B95987">
        <w:rPr>
          <w:noProof/>
        </w:rPr>
        <w:t>1</w:t>
      </w:r>
      <w:r w:rsidRPr="00DE276B">
        <w:fldChar w:fldCharType="end"/>
      </w:r>
      <w:r>
        <w:t>: Example Figure</w:t>
      </w:r>
    </w:p>
    <w:p w14:paraId="6DCB243E" w14:textId="310DE9AB" w:rsidR="00DE276B" w:rsidRDefault="007E29AF" w:rsidP="00E2543A">
      <w:pPr>
        <w:rPr>
          <w:lang w:val="en-US"/>
        </w:rPr>
      </w:pPr>
      <w:r>
        <w:rPr>
          <w:lang w:val="en-US"/>
        </w:rPr>
        <w:t>Number of datapoints: 8607</w:t>
      </w:r>
    </w:p>
    <w:p w14:paraId="60C64212" w14:textId="42C0605C" w:rsidR="00C07664" w:rsidRDefault="00C07664" w:rsidP="00E2543A">
      <w:pPr>
        <w:rPr>
          <w:lang w:val="en-US"/>
        </w:rPr>
      </w:pPr>
    </w:p>
    <w:p w14:paraId="693D82F6" w14:textId="2E5FD9A8" w:rsidR="00C07664" w:rsidRDefault="00C07664" w:rsidP="00C07664">
      <w:pPr>
        <w:jc w:val="center"/>
        <w:rPr>
          <w:lang w:val="en-US"/>
        </w:rPr>
      </w:pPr>
      <w:r w:rsidRPr="00C07664">
        <w:rPr>
          <w:noProof/>
        </w:rPr>
        <w:lastRenderedPageBreak/>
        <w:drawing>
          <wp:inline distT="0" distB="0" distL="0" distR="0" wp14:anchorId="2E2DDD72" wp14:editId="5150FC00">
            <wp:extent cx="3537085" cy="3166647"/>
            <wp:effectExtent l="0" t="0" r="6350" b="0"/>
            <wp:docPr id="1" name="Grafik 5">
              <a:extLst xmlns:a="http://schemas.openxmlformats.org/drawingml/2006/main">
                <a:ext uri="{FF2B5EF4-FFF2-40B4-BE49-F238E27FC236}">
                  <a16:creationId xmlns:a16="http://schemas.microsoft.com/office/drawing/2014/main" id="{A3882639-977D-4ABB-8F36-DDB566F3D0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5">
                      <a:extLst>
                        <a:ext uri="{FF2B5EF4-FFF2-40B4-BE49-F238E27FC236}">
                          <a16:creationId xmlns:a16="http://schemas.microsoft.com/office/drawing/2014/main" id="{A3882639-977D-4ABB-8F36-DDB566F3D0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4798" cy="318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3667" w14:textId="20A174FD" w:rsidR="00C07664" w:rsidRDefault="00C07664" w:rsidP="00C07664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 w:rsidR="00B95987"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 w:rsidR="00B95987">
        <w:rPr>
          <w:noProof/>
        </w:rPr>
        <w:t>2</w:t>
      </w:r>
      <w:r w:rsidRPr="00DE276B">
        <w:fldChar w:fldCharType="end"/>
      </w:r>
      <w:r>
        <w:t>: Example Figure</w:t>
      </w:r>
    </w:p>
    <w:p w14:paraId="58A4EC20" w14:textId="2AE06C36" w:rsidR="00C07664" w:rsidRDefault="00C07664" w:rsidP="00E2543A">
      <w:pPr>
        <w:rPr>
          <w:lang w:val="en-US"/>
        </w:rPr>
      </w:pPr>
    </w:p>
    <w:p w14:paraId="4A5102E7" w14:textId="20E92E63" w:rsidR="00DE276B" w:rsidRDefault="00DE276B" w:rsidP="00E2543A">
      <w:pPr>
        <w:rPr>
          <w:lang w:val="en-US"/>
        </w:rPr>
      </w:pPr>
    </w:p>
    <w:p w14:paraId="2CA556F8" w14:textId="254EFFF3" w:rsidR="00DE276B" w:rsidRDefault="00DE276B" w:rsidP="00DE276B">
      <w:pPr>
        <w:pStyle w:val="berschrift2"/>
        <w:rPr>
          <w:lang w:val="en-US"/>
        </w:rPr>
      </w:pPr>
      <w:bookmarkStart w:id="15" w:name="_Toc91755324"/>
      <w:r>
        <w:rPr>
          <w:lang w:val="en-US"/>
        </w:rPr>
        <w:t>Generate Features and Outcomes</w:t>
      </w:r>
      <w:bookmarkEnd w:id="15"/>
    </w:p>
    <w:p w14:paraId="62BDE218" w14:textId="55AB9191" w:rsidR="00DE276B" w:rsidRDefault="00C07664" w:rsidP="00DE276B">
      <w:pPr>
        <w:rPr>
          <w:lang w:val="en-US"/>
        </w:rPr>
      </w:pPr>
      <w:r>
        <w:rPr>
          <w:lang w:val="en-US"/>
        </w:rPr>
        <w:t xml:space="preserve">The dataset ground truth was generated with </w:t>
      </w:r>
      <w:proofErr w:type="spellStart"/>
      <w:r>
        <w:rPr>
          <w:lang w:val="en-US"/>
        </w:rPr>
        <w:t>Lowess</w:t>
      </w:r>
      <w:proofErr w:type="spellEnd"/>
      <w:r>
        <w:rPr>
          <w:lang w:val="en-US"/>
        </w:rPr>
        <w:t>.</w:t>
      </w:r>
    </w:p>
    <w:p w14:paraId="26729F32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Moving Averages</w:t>
      </w:r>
    </w:p>
    <w:p w14:paraId="3DF181D1" w14:textId="165212C4" w:rsidR="00C07664" w:rsidRDefault="00C07664" w:rsidP="00C07664">
      <w:pPr>
        <w:rPr>
          <w:lang w:val="en-US"/>
        </w:rPr>
      </w:pPr>
      <w:r w:rsidRPr="00C07664">
        <w:rPr>
          <w:lang w:val="en-US"/>
        </w:rPr>
        <w:t>Oscillators</w:t>
      </w:r>
    </w:p>
    <w:p w14:paraId="45BC232B" w14:textId="4C79A531" w:rsidR="00DE276B" w:rsidRDefault="006E0CEF" w:rsidP="006E0CEF">
      <w:pPr>
        <w:jc w:val="center"/>
        <w:rPr>
          <w:lang w:val="en-US"/>
        </w:rPr>
      </w:pPr>
      <w:r w:rsidRPr="006E0CEF">
        <w:rPr>
          <w:noProof/>
        </w:rPr>
        <w:drawing>
          <wp:inline distT="0" distB="0" distL="0" distR="0" wp14:anchorId="71C33166" wp14:editId="39E53041">
            <wp:extent cx="2984345" cy="1444220"/>
            <wp:effectExtent l="0" t="0" r="6985" b="3810"/>
            <wp:docPr id="6" name="Grafik 5">
              <a:extLst xmlns:a="http://schemas.openxmlformats.org/drawingml/2006/main">
                <a:ext uri="{FF2B5EF4-FFF2-40B4-BE49-F238E27FC236}">
                  <a16:creationId xmlns:a16="http://schemas.microsoft.com/office/drawing/2014/main" id="{3E35D460-2BD7-4026-9AF5-455D4E09DB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5">
                      <a:extLst>
                        <a:ext uri="{FF2B5EF4-FFF2-40B4-BE49-F238E27FC236}">
                          <a16:creationId xmlns:a16="http://schemas.microsoft.com/office/drawing/2014/main" id="{3E35D460-2BD7-4026-9AF5-455D4E09DB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4645" cy="145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7CF2" w14:textId="4C575297" w:rsidR="00C07664" w:rsidRDefault="00C07664" w:rsidP="00DE276B">
      <w:pPr>
        <w:rPr>
          <w:lang w:val="en-US"/>
        </w:rPr>
      </w:pPr>
    </w:p>
    <w:p w14:paraId="4D084AB0" w14:textId="3B963B88" w:rsidR="00C07664" w:rsidRDefault="00C07664" w:rsidP="00DE27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1DF832" wp14:editId="0CC1B2D5">
            <wp:extent cx="5831840" cy="354965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6354" w14:textId="36B67981" w:rsidR="00C07664" w:rsidRDefault="00C07664" w:rsidP="00C07664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 w:rsidR="00B95987"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 w:rsidR="00B95987">
        <w:rPr>
          <w:noProof/>
        </w:rPr>
        <w:t>3</w:t>
      </w:r>
      <w:r w:rsidRPr="00DE276B">
        <w:fldChar w:fldCharType="end"/>
      </w:r>
      <w:r>
        <w:t>: Example Figure</w:t>
      </w:r>
    </w:p>
    <w:p w14:paraId="0D769B43" w14:textId="1F2B900B" w:rsidR="00C07664" w:rsidRDefault="00C07664" w:rsidP="00DE276B">
      <w:pPr>
        <w:rPr>
          <w:lang w:val="en-US"/>
        </w:rPr>
      </w:pPr>
    </w:p>
    <w:tbl>
      <w:tblPr>
        <w:tblStyle w:val="Gitternetztabelle4"/>
        <w:tblW w:w="0" w:type="auto"/>
        <w:tblLook w:val="04A0" w:firstRow="1" w:lastRow="0" w:firstColumn="1" w:lastColumn="0" w:noHBand="0" w:noVBand="1"/>
      </w:tblPr>
      <w:tblGrid>
        <w:gridCol w:w="3058"/>
        <w:gridCol w:w="3058"/>
        <w:gridCol w:w="3058"/>
      </w:tblGrid>
      <w:tr w:rsidR="00AB098A" w14:paraId="76F609E3" w14:textId="77777777" w:rsidTr="00A13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</w:tcPr>
          <w:p w14:paraId="0460C53A" w14:textId="63AE4566" w:rsidR="00AB098A" w:rsidRDefault="00AB098A" w:rsidP="00DE276B">
            <w:pPr>
              <w:rPr>
                <w:lang w:val="en-US"/>
              </w:rPr>
            </w:pPr>
            <w:r>
              <w:rPr>
                <w:lang w:val="en-US"/>
              </w:rPr>
              <w:t>Ind</w:t>
            </w:r>
            <w:r w:rsidR="00A132E5">
              <w:rPr>
                <w:lang w:val="en-US"/>
              </w:rPr>
              <w:t>icator</w:t>
            </w:r>
          </w:p>
        </w:tc>
        <w:tc>
          <w:tcPr>
            <w:tcW w:w="3058" w:type="dxa"/>
          </w:tcPr>
          <w:p w14:paraId="0F7AF998" w14:textId="550873E8" w:rsidR="00AB098A" w:rsidRDefault="00A132E5" w:rsidP="00DE27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Group</w:t>
            </w:r>
          </w:p>
        </w:tc>
        <w:tc>
          <w:tcPr>
            <w:tcW w:w="3058" w:type="dxa"/>
          </w:tcPr>
          <w:p w14:paraId="7BC6068B" w14:textId="513AE9E6" w:rsidR="00AB098A" w:rsidRDefault="00A132E5" w:rsidP="00DE27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Meaning</w:t>
            </w:r>
          </w:p>
        </w:tc>
      </w:tr>
      <w:tr w:rsidR="00BF0335" w14:paraId="2006055B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57E6525C" w14:textId="545A8114" w:rsidR="00BF0335" w:rsidRDefault="00BF0335" w:rsidP="00BF0335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day_of_month</w:t>
            </w:r>
            <w:proofErr w:type="spellEnd"/>
          </w:p>
        </w:tc>
        <w:tc>
          <w:tcPr>
            <w:tcW w:w="3058" w:type="dxa"/>
          </w:tcPr>
          <w:p w14:paraId="39F267DE" w14:textId="3450CE45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Cycles</w:t>
            </w:r>
          </w:p>
        </w:tc>
        <w:tc>
          <w:tcPr>
            <w:tcW w:w="3058" w:type="dxa"/>
          </w:tcPr>
          <w:p w14:paraId="23877E53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2CCEA406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5C4E2125" w14:textId="16940D21" w:rsidR="00BF0335" w:rsidRDefault="00BF0335" w:rsidP="00BF0335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day_of_year</w:t>
            </w:r>
            <w:proofErr w:type="spellEnd"/>
          </w:p>
        </w:tc>
        <w:tc>
          <w:tcPr>
            <w:tcW w:w="3058" w:type="dxa"/>
          </w:tcPr>
          <w:p w14:paraId="3C5A6E32" w14:textId="2538E037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Cycles</w:t>
            </w:r>
          </w:p>
        </w:tc>
        <w:tc>
          <w:tcPr>
            <w:tcW w:w="3058" w:type="dxa"/>
          </w:tcPr>
          <w:p w14:paraId="74424143" w14:textId="77777777" w:rsidR="00BF0335" w:rsidRDefault="00BF0335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0D371193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61CC79D5" w14:textId="26D7F7B6" w:rsidR="00BF0335" w:rsidRDefault="00BF0335" w:rsidP="00BF0335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day_week__</w:t>
            </w:r>
            <w:proofErr w:type="gramStart"/>
            <w:r>
              <w:rPr>
                <w:rFonts w:ascii="Calibri" w:hAnsi="Calibri" w:cs="Calibri"/>
                <w:color w:val="000000"/>
                <w:szCs w:val="22"/>
              </w:rPr>
              <w:t>0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>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3058" w:type="dxa"/>
          </w:tcPr>
          <w:p w14:paraId="7C6ADC15" w14:textId="3F8D05AB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Cycles</w:t>
            </w:r>
          </w:p>
        </w:tc>
        <w:tc>
          <w:tcPr>
            <w:tcW w:w="3058" w:type="dxa"/>
          </w:tcPr>
          <w:p w14:paraId="2A8A0D90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24956E2B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0917D3CF" w14:textId="648AA70B" w:rsidR="00BF0335" w:rsidRDefault="00BF0335" w:rsidP="00BF0335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MACD</w:t>
            </w:r>
          </w:p>
        </w:tc>
        <w:tc>
          <w:tcPr>
            <w:tcW w:w="3058" w:type="dxa"/>
          </w:tcPr>
          <w:p w14:paraId="72255EC6" w14:textId="5E374C38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1EB1C313" w14:textId="2F67D138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12_26_9, 5_35_5</w:t>
            </w:r>
          </w:p>
        </w:tc>
      </w:tr>
      <w:tr w:rsidR="00BF0335" w14:paraId="662D884A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085F9D07" w14:textId="36374CA1" w:rsidR="00BF0335" w:rsidRDefault="00BF0335" w:rsidP="00BF0335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MACD_Diff</w:t>
            </w:r>
            <w:proofErr w:type="spellEnd"/>
          </w:p>
        </w:tc>
        <w:tc>
          <w:tcPr>
            <w:tcW w:w="3058" w:type="dxa"/>
          </w:tcPr>
          <w:p w14:paraId="5717D455" w14:textId="0B92ABD5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4839A2F6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0BF4BEA5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0555D0CD" w14:textId="0B7BB997" w:rsidR="00BF0335" w:rsidRDefault="00BF0335" w:rsidP="00BF0335">
            <w:pPr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MACD_DiffDirChange</w:t>
            </w:r>
            <w:proofErr w:type="spellEnd"/>
          </w:p>
        </w:tc>
        <w:tc>
          <w:tcPr>
            <w:tcW w:w="3058" w:type="dxa"/>
          </w:tcPr>
          <w:p w14:paraId="483808FC" w14:textId="14D6C5F3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28BD9473" w14:textId="77777777" w:rsidR="00BF0335" w:rsidRDefault="00BF0335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58C18F03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7EC816FE" w14:textId="5B00A3C5" w:rsidR="00BF0335" w:rsidRDefault="00BF0335" w:rsidP="00BF0335">
            <w:pPr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month_year__</w:t>
            </w:r>
            <w:proofErr w:type="gramStart"/>
            <w:r>
              <w:rPr>
                <w:rFonts w:ascii="Calibri" w:hAnsi="Calibri" w:cs="Calibri"/>
                <w:color w:val="000000"/>
                <w:szCs w:val="22"/>
              </w:rPr>
              <w:t>1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>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12</w:t>
            </w:r>
          </w:p>
        </w:tc>
        <w:tc>
          <w:tcPr>
            <w:tcW w:w="3058" w:type="dxa"/>
          </w:tcPr>
          <w:p w14:paraId="5D2710CC" w14:textId="2664DEC7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Cycles</w:t>
            </w:r>
          </w:p>
        </w:tc>
        <w:tc>
          <w:tcPr>
            <w:tcW w:w="3058" w:type="dxa"/>
          </w:tcPr>
          <w:p w14:paraId="3EBC4C22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222D3A82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023F75C7" w14:textId="1C169FCB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NormKurs</w:t>
            </w:r>
            <w:proofErr w:type="spellEnd"/>
            <w:r w:rsidR="00054AC1">
              <w:rPr>
                <w:rFonts w:ascii="Calibri" w:hAnsi="Calibri" w:cs="Calibri"/>
                <w:color w:val="000000"/>
                <w:szCs w:val="22"/>
              </w:rPr>
              <w:t xml:space="preserve"> 5, 20, 50, </w:t>
            </w:r>
            <w:r>
              <w:rPr>
                <w:rFonts w:ascii="Calibri" w:hAnsi="Calibri" w:cs="Calibri"/>
                <w:color w:val="000000"/>
                <w:szCs w:val="22"/>
              </w:rPr>
              <w:t>100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>, 200</w:t>
            </w:r>
          </w:p>
        </w:tc>
        <w:tc>
          <w:tcPr>
            <w:tcW w:w="3058" w:type="dxa"/>
          </w:tcPr>
          <w:p w14:paraId="579604BF" w14:textId="42959350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3140E8BC" w14:textId="77777777" w:rsidR="00BF0335" w:rsidRDefault="00BF0335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07B00FD1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2CADC763" w14:textId="130DE589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NumberRise</w:t>
            </w:r>
            <w:proofErr w:type="spellEnd"/>
            <w:r w:rsidR="00054AC1">
              <w:rPr>
                <w:rFonts w:ascii="Calibri" w:hAnsi="Calibri" w:cs="Calibri"/>
                <w:color w:val="000000"/>
                <w:szCs w:val="22"/>
              </w:rPr>
              <w:t xml:space="preserve"> 50, 100, 200</w:t>
            </w:r>
          </w:p>
        </w:tc>
        <w:tc>
          <w:tcPr>
            <w:tcW w:w="3058" w:type="dxa"/>
          </w:tcPr>
          <w:p w14:paraId="21C6F064" w14:textId="7F414910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6800F47B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3162833D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07AF1E45" w14:textId="36B8EFBC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RSI_</w:t>
            </w:r>
            <w:proofErr w:type="gramStart"/>
            <w:r w:rsidR="00054AC1">
              <w:rPr>
                <w:rFonts w:ascii="Calibri" w:hAnsi="Calibri" w:cs="Calibri"/>
                <w:color w:val="000000"/>
                <w:szCs w:val="22"/>
              </w:rPr>
              <w:t>2..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3058" w:type="dxa"/>
          </w:tcPr>
          <w:p w14:paraId="6428E2AE" w14:textId="17F4CB57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0F8D0E19" w14:textId="77777777" w:rsidR="00BF0335" w:rsidRDefault="00BF0335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5DA9C8E7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168AF2BE" w14:textId="0A6B215B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RSI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color w:val="000000"/>
                <w:szCs w:val="22"/>
              </w:rPr>
              <w:t>diff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 xml:space="preserve">erence </w:t>
            </w:r>
            <w:proofErr w:type="gramStart"/>
            <w:r w:rsidR="00054AC1">
              <w:rPr>
                <w:rFonts w:ascii="Calibri" w:hAnsi="Calibri" w:cs="Calibri"/>
                <w:color w:val="000000"/>
                <w:szCs w:val="22"/>
              </w:rPr>
              <w:t>2..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3058" w:type="dxa"/>
          </w:tcPr>
          <w:p w14:paraId="6B8F16DF" w14:textId="41174134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6B6D5D86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7A1C952E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461846E5" w14:textId="41C6BE4A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SMA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 xml:space="preserve"> </w:t>
            </w:r>
            <w:proofErr w:type="gramStart"/>
            <w:r w:rsidR="00054AC1">
              <w:rPr>
                <w:rFonts w:ascii="Calibri" w:hAnsi="Calibri" w:cs="Calibri"/>
                <w:color w:val="000000"/>
                <w:szCs w:val="22"/>
              </w:rPr>
              <w:t>5..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200</w:t>
            </w:r>
          </w:p>
        </w:tc>
        <w:tc>
          <w:tcPr>
            <w:tcW w:w="3058" w:type="dxa"/>
          </w:tcPr>
          <w:p w14:paraId="2C649596" w14:textId="1F142718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Trend</w:t>
            </w:r>
          </w:p>
        </w:tc>
        <w:tc>
          <w:tcPr>
            <w:tcW w:w="3058" w:type="dxa"/>
          </w:tcPr>
          <w:p w14:paraId="29CB5F87" w14:textId="77777777" w:rsidR="00BF0335" w:rsidRDefault="00BF0335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2782383B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5B17968B" w14:textId="11A519FE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lastRenderedPageBreak/>
              <w:t>SMA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 xml:space="preserve"> Difference </w:t>
            </w:r>
            <w:proofErr w:type="gramStart"/>
            <w:r w:rsidR="00054AC1">
              <w:rPr>
                <w:rFonts w:ascii="Calibri" w:hAnsi="Calibri" w:cs="Calibri"/>
                <w:color w:val="000000"/>
                <w:szCs w:val="22"/>
              </w:rPr>
              <w:t>2..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200</w:t>
            </w:r>
          </w:p>
        </w:tc>
        <w:tc>
          <w:tcPr>
            <w:tcW w:w="3058" w:type="dxa"/>
          </w:tcPr>
          <w:p w14:paraId="32F7357B" w14:textId="3D8AD571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Trend</w:t>
            </w:r>
          </w:p>
        </w:tc>
        <w:tc>
          <w:tcPr>
            <w:tcW w:w="3058" w:type="dxa"/>
          </w:tcPr>
          <w:p w14:paraId="50CB6F86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7FE56DE5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4E7DCDDA" w14:textId="375026DA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Stoch_Sd1338</w:t>
            </w:r>
          </w:p>
        </w:tc>
        <w:tc>
          <w:tcPr>
            <w:tcW w:w="3058" w:type="dxa"/>
          </w:tcPr>
          <w:p w14:paraId="4B4F059A" w14:textId="471D6458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3196C3E1" w14:textId="29DDDC0E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533, 1338, 1433, 211414, 2177</w:t>
            </w:r>
          </w:p>
        </w:tc>
      </w:tr>
      <w:tr w:rsidR="00BF0335" w14:paraId="707756AF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32B2B6DC" w14:textId="0B8193AF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Stoch_Sk1338</w:t>
            </w:r>
          </w:p>
        </w:tc>
        <w:tc>
          <w:tcPr>
            <w:tcW w:w="3058" w:type="dxa"/>
          </w:tcPr>
          <w:p w14:paraId="0D1DD53D" w14:textId="6CC23A97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Momentum</w:t>
            </w:r>
          </w:p>
        </w:tc>
        <w:tc>
          <w:tcPr>
            <w:tcW w:w="3058" w:type="dxa"/>
          </w:tcPr>
          <w:p w14:paraId="4C8A4B4B" w14:textId="49DDD050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533, 1338, 1433, 211414, 2177</w:t>
            </w:r>
          </w:p>
        </w:tc>
      </w:tr>
      <w:tr w:rsidR="00BF0335" w14:paraId="70CE1DA5" w14:textId="77777777" w:rsidTr="00A132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7E797843" w14:textId="5EF5D9FC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week_month__</w:t>
            </w:r>
            <w:proofErr w:type="gramStart"/>
            <w:r>
              <w:rPr>
                <w:rFonts w:ascii="Calibri" w:hAnsi="Calibri" w:cs="Calibri"/>
                <w:color w:val="000000"/>
                <w:szCs w:val="22"/>
              </w:rPr>
              <w:t>1</w:t>
            </w:r>
            <w:r w:rsidR="00054AC1">
              <w:rPr>
                <w:rFonts w:ascii="Calibri" w:hAnsi="Calibri" w:cs="Calibri"/>
                <w:color w:val="000000"/>
                <w:szCs w:val="22"/>
              </w:rPr>
              <w:t>..</w:t>
            </w:r>
            <w:proofErr w:type="gramEnd"/>
            <w:r w:rsidR="00054AC1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3058" w:type="dxa"/>
          </w:tcPr>
          <w:p w14:paraId="15079CA0" w14:textId="66AD5530" w:rsidR="00BF0335" w:rsidRDefault="00054AC1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Cycles</w:t>
            </w:r>
          </w:p>
        </w:tc>
        <w:tc>
          <w:tcPr>
            <w:tcW w:w="3058" w:type="dxa"/>
          </w:tcPr>
          <w:p w14:paraId="60106A62" w14:textId="77777777" w:rsidR="00BF0335" w:rsidRDefault="00BF0335" w:rsidP="00BF03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F0335" w14:paraId="65336B91" w14:textId="77777777" w:rsidTr="00A13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8" w:type="dxa"/>
            <w:vAlign w:val="bottom"/>
          </w:tcPr>
          <w:p w14:paraId="4E5886C7" w14:textId="210936C9" w:rsidR="00BF0335" w:rsidRDefault="00BF0335" w:rsidP="00BF0335">
            <w:pPr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Cs w:val="22"/>
              </w:rPr>
              <w:t>week_of_year</w:t>
            </w:r>
            <w:proofErr w:type="spellEnd"/>
          </w:p>
        </w:tc>
        <w:tc>
          <w:tcPr>
            <w:tcW w:w="3058" w:type="dxa"/>
          </w:tcPr>
          <w:p w14:paraId="35375A22" w14:textId="5AB4458A" w:rsidR="00BF0335" w:rsidRDefault="00054AC1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Cycles</w:t>
            </w:r>
          </w:p>
        </w:tc>
        <w:tc>
          <w:tcPr>
            <w:tcW w:w="3058" w:type="dxa"/>
          </w:tcPr>
          <w:p w14:paraId="27899C06" w14:textId="77777777" w:rsidR="00BF0335" w:rsidRDefault="00BF0335" w:rsidP="00BF03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4EA01DE7" w14:textId="77777777" w:rsidR="00C07664" w:rsidRDefault="00C07664" w:rsidP="00DE276B">
      <w:pPr>
        <w:rPr>
          <w:lang w:val="en-US"/>
        </w:rPr>
      </w:pPr>
    </w:p>
    <w:p w14:paraId="76BA761E" w14:textId="6A5245A5" w:rsidR="00C07664" w:rsidRDefault="00C07664" w:rsidP="00DE276B">
      <w:pPr>
        <w:rPr>
          <w:lang w:val="en-US"/>
        </w:rPr>
      </w:pPr>
    </w:p>
    <w:p w14:paraId="7146C8BE" w14:textId="77777777" w:rsidR="00C07664" w:rsidRDefault="00C07664" w:rsidP="00DE276B">
      <w:pPr>
        <w:rPr>
          <w:lang w:val="en-US"/>
        </w:rPr>
      </w:pPr>
    </w:p>
    <w:p w14:paraId="12E24E42" w14:textId="787C12DE" w:rsidR="00DE276B" w:rsidRDefault="00C07664" w:rsidP="00DE276B">
      <w:pPr>
        <w:pStyle w:val="berschrift2"/>
        <w:rPr>
          <w:lang w:val="en-US"/>
        </w:rPr>
      </w:pPr>
      <w:bookmarkStart w:id="16" w:name="_Toc91755325"/>
      <w:r>
        <w:rPr>
          <w:lang w:val="en-US"/>
        </w:rPr>
        <w:t>Preparation and Analysis</w:t>
      </w:r>
      <w:bookmarkEnd w:id="16"/>
    </w:p>
    <w:p w14:paraId="64C33B2A" w14:textId="461E7602" w:rsidR="00DE276B" w:rsidRDefault="00DE276B" w:rsidP="00DE276B">
      <w:pPr>
        <w:rPr>
          <w:lang w:val="en-US"/>
        </w:rPr>
      </w:pPr>
    </w:p>
    <w:p w14:paraId="19A20F95" w14:textId="6514851B" w:rsidR="006E0CEF" w:rsidRDefault="006E0CEF" w:rsidP="006E0CEF">
      <w:pPr>
        <w:pStyle w:val="berschrift3"/>
        <w:rPr>
          <w:lang w:val="en-US"/>
        </w:rPr>
      </w:pPr>
      <w:bookmarkStart w:id="17" w:name="_Toc91755326"/>
      <w:r>
        <w:rPr>
          <w:lang w:val="en-US"/>
        </w:rPr>
        <w:t>Cleaning data</w:t>
      </w:r>
      <w:bookmarkEnd w:id="17"/>
    </w:p>
    <w:p w14:paraId="08B15FA1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Cleaning</w:t>
      </w:r>
    </w:p>
    <w:p w14:paraId="17AE4762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Column names are stripped</w:t>
      </w:r>
    </w:p>
    <w:p w14:paraId="13F52E4E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" " are replaced by "_" to get unified naming</w:t>
      </w:r>
    </w:p>
    <w:p w14:paraId="3FFE268D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"/" are replaced by "-"</w:t>
      </w:r>
    </w:p>
    <w:p w14:paraId="1419BC40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 xml:space="preserve">All string values "?" or empty values are replaced by </w:t>
      </w:r>
      <w:proofErr w:type="spellStart"/>
      <w:r w:rsidRPr="00C07664">
        <w:rPr>
          <w:lang w:val="en-US"/>
        </w:rPr>
        <w:t>numpy</w:t>
      </w:r>
      <w:proofErr w:type="spellEnd"/>
      <w:r w:rsidRPr="00C07664">
        <w:rPr>
          <w:lang w:val="en-US"/>
        </w:rPr>
        <w:t xml:space="preserve"> "</w:t>
      </w:r>
      <w:proofErr w:type="spellStart"/>
      <w:r w:rsidRPr="00C07664">
        <w:rPr>
          <w:lang w:val="en-US"/>
        </w:rPr>
        <w:t>NaN</w:t>
      </w:r>
      <w:proofErr w:type="spellEnd"/>
      <w:r w:rsidRPr="00C07664">
        <w:rPr>
          <w:lang w:val="en-US"/>
        </w:rPr>
        <w:t>"</w:t>
      </w:r>
    </w:p>
    <w:p w14:paraId="3A57B29A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Adaptation</w:t>
      </w:r>
    </w:p>
    <w:p w14:paraId="516B7F22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Binarize Labels: One vs. All</w:t>
      </w:r>
    </w:p>
    <w:p w14:paraId="23F9163E" w14:textId="77777777" w:rsidR="00C07664" w:rsidRPr="00C07664" w:rsidRDefault="00C07664" w:rsidP="00C07664">
      <w:pPr>
        <w:rPr>
          <w:lang w:val="en-US"/>
        </w:rPr>
      </w:pPr>
      <w:r w:rsidRPr="00C07664">
        <w:rPr>
          <w:lang w:val="en-US"/>
        </w:rPr>
        <w:t>Nominals: One-hot-encoding</w:t>
      </w:r>
    </w:p>
    <w:p w14:paraId="6819F1B1" w14:textId="00D7D762" w:rsidR="00B95987" w:rsidRDefault="00C07664" w:rsidP="00C07664">
      <w:pPr>
        <w:rPr>
          <w:lang w:val="en-US"/>
        </w:rPr>
      </w:pPr>
      <w:r w:rsidRPr="00C07664">
        <w:rPr>
          <w:lang w:val="en-US"/>
        </w:rPr>
        <w:t>All to int or float</w:t>
      </w:r>
    </w:p>
    <w:p w14:paraId="06A5A4D1" w14:textId="5C1BEC44" w:rsidR="00B95987" w:rsidRDefault="00B95987" w:rsidP="00C07664">
      <w:pPr>
        <w:rPr>
          <w:lang w:val="en-US"/>
        </w:rPr>
      </w:pPr>
    </w:p>
    <w:p w14:paraId="3643CC9D" w14:textId="6EEC223D" w:rsidR="000B056A" w:rsidRDefault="000B056A" w:rsidP="00C076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3A1295" wp14:editId="63A3CFBA">
            <wp:extent cx="5831840" cy="583184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66DA3" w14:textId="723BE585" w:rsidR="000B056A" w:rsidRDefault="000B056A" w:rsidP="000B056A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Missing features</w:t>
      </w:r>
    </w:p>
    <w:p w14:paraId="73EA5E84" w14:textId="77777777" w:rsidR="000B056A" w:rsidRDefault="000B056A" w:rsidP="00C07664">
      <w:pPr>
        <w:rPr>
          <w:lang w:val="en-US"/>
        </w:rPr>
      </w:pPr>
    </w:p>
    <w:p w14:paraId="379C9028" w14:textId="0C5314BE" w:rsidR="000B056A" w:rsidRDefault="000B056A" w:rsidP="00C07664">
      <w:pPr>
        <w:rPr>
          <w:lang w:val="en-US"/>
        </w:rPr>
      </w:pPr>
    </w:p>
    <w:p w14:paraId="6A4F7811" w14:textId="77777777" w:rsidR="000B056A" w:rsidRDefault="000B056A" w:rsidP="00C07664">
      <w:pPr>
        <w:rPr>
          <w:lang w:val="en-US"/>
        </w:rPr>
      </w:pPr>
    </w:p>
    <w:p w14:paraId="714C3269" w14:textId="49D5BC58" w:rsidR="00B95987" w:rsidRDefault="00B95987" w:rsidP="00B95987">
      <w:pPr>
        <w:pStyle w:val="berschrift3"/>
        <w:rPr>
          <w:lang w:val="en-US"/>
        </w:rPr>
      </w:pPr>
      <w:r>
        <w:rPr>
          <w:lang w:val="en-US"/>
        </w:rPr>
        <w:t>Correlations</w:t>
      </w:r>
    </w:p>
    <w:p w14:paraId="27A75A75" w14:textId="184FBA59" w:rsidR="00B95987" w:rsidRDefault="00B95987" w:rsidP="00B95987">
      <w:pPr>
        <w:rPr>
          <w:lang w:val="en-US"/>
        </w:rPr>
      </w:pPr>
    </w:p>
    <w:p w14:paraId="45AC9B82" w14:textId="0536BB4C" w:rsidR="00474CA6" w:rsidRDefault="00474CA6" w:rsidP="00B959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B1BDD6" wp14:editId="5C6B54BA">
            <wp:extent cx="5831840" cy="58318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D2F5" w14:textId="36A2FBAC" w:rsidR="00474CA6" w:rsidRDefault="00474CA6" w:rsidP="00474CA6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Scatter Plot Matrix</w:t>
      </w:r>
    </w:p>
    <w:p w14:paraId="1FBC06EA" w14:textId="77777777" w:rsidR="00474CA6" w:rsidRDefault="00474CA6" w:rsidP="00B95987">
      <w:pPr>
        <w:rPr>
          <w:lang w:val="en-US"/>
        </w:rPr>
      </w:pPr>
    </w:p>
    <w:p w14:paraId="35A821EB" w14:textId="77777777" w:rsidR="00B95987" w:rsidRDefault="00B95987" w:rsidP="00B9598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4AF7FD" wp14:editId="63189227">
            <wp:extent cx="4328296" cy="4328296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1862" cy="433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FFE7" w14:textId="5702852E" w:rsidR="00B95987" w:rsidRDefault="00B95987" w:rsidP="00B95987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proofErr w:type="spellStart"/>
      <w:r w:rsidR="004530CB">
        <w:t>Hierarcical</w:t>
      </w:r>
      <w:proofErr w:type="spellEnd"/>
      <w:r w:rsidR="004530CB">
        <w:t xml:space="preserve"> Linkage</w:t>
      </w:r>
    </w:p>
    <w:p w14:paraId="7A70F99E" w14:textId="17676348" w:rsidR="00B95987" w:rsidRDefault="006D2545" w:rsidP="006D2545">
      <w:pPr>
        <w:jc w:val="center"/>
      </w:pPr>
      <w:r>
        <w:rPr>
          <w:noProof/>
        </w:rPr>
        <w:lastRenderedPageBreak/>
        <w:drawing>
          <wp:inline distT="0" distB="0" distL="0" distR="0" wp14:anchorId="4D2C294C" wp14:editId="07D69153">
            <wp:extent cx="5830348" cy="5634316"/>
            <wp:effectExtent l="0" t="0" r="0" b="508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" t="9638" r="11677" b="7928"/>
                    <a:stretch/>
                  </pic:blipFill>
                  <pic:spPr bwMode="auto">
                    <a:xfrm>
                      <a:off x="0" y="0"/>
                      <a:ext cx="5836476" cy="564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7AB3" w14:textId="1CC06BB8" w:rsidR="004530CB" w:rsidRDefault="006D2545" w:rsidP="004530CB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r w:rsidR="004530CB">
        <w:t>Spearman Correlation Plot</w:t>
      </w:r>
    </w:p>
    <w:p w14:paraId="1CF13EA6" w14:textId="29BF9ED0" w:rsidR="00474CA6" w:rsidRDefault="00474CA6" w:rsidP="00474CA6"/>
    <w:p w14:paraId="373C6BB4" w14:textId="36D3ED61" w:rsidR="00474CA6" w:rsidRDefault="00474CA6" w:rsidP="00474CA6">
      <w:r>
        <w:rPr>
          <w:noProof/>
        </w:rPr>
        <w:lastRenderedPageBreak/>
        <w:drawing>
          <wp:inline distT="0" distB="0" distL="0" distR="0" wp14:anchorId="65C8798C" wp14:editId="2E545AB9">
            <wp:extent cx="5831840" cy="501459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501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9B43" w14:textId="71C37296" w:rsidR="00474CA6" w:rsidRDefault="00474CA6" w:rsidP="00474CA6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proofErr w:type="spellStart"/>
      <w:r>
        <w:t>Pairplot</w:t>
      </w:r>
      <w:proofErr w:type="spellEnd"/>
    </w:p>
    <w:p w14:paraId="6AC1CC43" w14:textId="77777777" w:rsidR="00474CA6" w:rsidRDefault="00474CA6" w:rsidP="00474CA6"/>
    <w:p w14:paraId="22DE334E" w14:textId="66D996DF" w:rsidR="00474CA6" w:rsidRDefault="00474CA6" w:rsidP="00474CA6">
      <w:pPr>
        <w:pStyle w:val="berschrift3"/>
      </w:pPr>
      <w:r>
        <w:t>Data Clustering and Unsupervised Learning</w:t>
      </w:r>
    </w:p>
    <w:p w14:paraId="447DD0CA" w14:textId="77777777" w:rsidR="00474CA6" w:rsidRDefault="00474CA6" w:rsidP="00474CA6"/>
    <w:p w14:paraId="5923315D" w14:textId="674AA341" w:rsidR="004530CB" w:rsidRDefault="00474CA6" w:rsidP="00474CA6">
      <w:r>
        <w:rPr>
          <w:noProof/>
        </w:rPr>
        <w:lastRenderedPageBreak/>
        <w:drawing>
          <wp:inline distT="0" distB="0" distL="0" distR="0" wp14:anchorId="374DD4C7" wp14:editId="4E5443DC">
            <wp:extent cx="5831840" cy="194373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D616" w14:textId="61E4ACA7" w:rsidR="00474CA6" w:rsidRDefault="00474CA6" w:rsidP="00474CA6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Parallel Coordinates</w:t>
      </w:r>
    </w:p>
    <w:p w14:paraId="3565EC6D" w14:textId="720FDCE6" w:rsidR="00474CA6" w:rsidRDefault="00474CA6" w:rsidP="00474CA6"/>
    <w:p w14:paraId="659A5FDC" w14:textId="3AAB9941" w:rsidR="00474CA6" w:rsidRDefault="00474CA6" w:rsidP="00474CA6">
      <w:pPr>
        <w:jc w:val="center"/>
      </w:pPr>
      <w:r>
        <w:rPr>
          <w:noProof/>
        </w:rPr>
        <w:drawing>
          <wp:inline distT="0" distB="0" distL="0" distR="0" wp14:anchorId="087317CB" wp14:editId="7C695AC4">
            <wp:extent cx="2848292" cy="276446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" t="10333" r="7561" b="4964"/>
                    <a:stretch/>
                  </pic:blipFill>
                  <pic:spPr bwMode="auto">
                    <a:xfrm>
                      <a:off x="0" y="0"/>
                      <a:ext cx="2852156" cy="2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056A">
        <w:rPr>
          <w:noProof/>
        </w:rPr>
        <w:drawing>
          <wp:inline distT="0" distB="0" distL="0" distR="0" wp14:anchorId="1F2EFA20" wp14:editId="2FC8D8A4">
            <wp:extent cx="2978783" cy="2138009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5" t="9724" r="1183" b="7615"/>
                    <a:stretch/>
                  </pic:blipFill>
                  <pic:spPr bwMode="auto">
                    <a:xfrm>
                      <a:off x="0" y="0"/>
                      <a:ext cx="2994278" cy="214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296A" w14:textId="2B9AAF44" w:rsidR="00474CA6" w:rsidRDefault="00474CA6" w:rsidP="00474CA6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PCA Plot</w:t>
      </w:r>
      <w:r w:rsidR="000B056A">
        <w:t xml:space="preserve"> Variance Convergence</w:t>
      </w:r>
    </w:p>
    <w:p w14:paraId="3731FE4A" w14:textId="450B550E" w:rsidR="00474CA6" w:rsidRDefault="00474CA6" w:rsidP="00474CA6">
      <w:pPr>
        <w:jc w:val="center"/>
      </w:pPr>
    </w:p>
    <w:p w14:paraId="306FA89D" w14:textId="7DA7E6A0" w:rsidR="00474CA6" w:rsidRDefault="00474CA6" w:rsidP="000B056A">
      <w:pPr>
        <w:jc w:val="center"/>
      </w:pPr>
      <w:r>
        <w:rPr>
          <w:noProof/>
        </w:rPr>
        <w:lastRenderedPageBreak/>
        <w:drawing>
          <wp:inline distT="0" distB="0" distL="0" distR="0" wp14:anchorId="3A543F01" wp14:editId="38C0B9F7">
            <wp:extent cx="2879909" cy="2813021"/>
            <wp:effectExtent l="0" t="0" r="0" b="698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7" t="10939" r="9084" b="7618"/>
                    <a:stretch/>
                  </pic:blipFill>
                  <pic:spPr bwMode="auto">
                    <a:xfrm>
                      <a:off x="0" y="0"/>
                      <a:ext cx="2883421" cy="281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AB2A" w14:textId="036B8B87" w:rsidR="00474CA6" w:rsidRDefault="00474CA6" w:rsidP="00474CA6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T-SNE Plot</w:t>
      </w:r>
    </w:p>
    <w:p w14:paraId="2D4770F3" w14:textId="6AA40F1E" w:rsidR="00474CA6" w:rsidRDefault="00474CA6" w:rsidP="00474CA6"/>
    <w:p w14:paraId="32E4F4A6" w14:textId="36243EE1" w:rsidR="000B056A" w:rsidRDefault="000B056A" w:rsidP="00474CA6">
      <w:r>
        <w:rPr>
          <w:noProof/>
        </w:rPr>
        <w:drawing>
          <wp:inline distT="0" distB="0" distL="0" distR="0" wp14:anchorId="655AED00" wp14:editId="68D2AE42">
            <wp:extent cx="2480931" cy="225361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7" t="7488" r="23133" b="9291"/>
                    <a:stretch/>
                  </pic:blipFill>
                  <pic:spPr bwMode="auto">
                    <a:xfrm>
                      <a:off x="0" y="0"/>
                      <a:ext cx="2484656" cy="225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05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963AC8" wp14:editId="34F2AD3B">
            <wp:extent cx="3196856" cy="2271197"/>
            <wp:effectExtent l="0" t="0" r="381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62" t="7827" r="4585" b="8274"/>
                    <a:stretch/>
                  </pic:blipFill>
                  <pic:spPr bwMode="auto">
                    <a:xfrm>
                      <a:off x="0" y="0"/>
                      <a:ext cx="3208289" cy="22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5478" w14:textId="1E99D672" w:rsidR="000B056A" w:rsidRDefault="000B056A" w:rsidP="000B056A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UMAP unsupervised and supervised clustering</w:t>
      </w:r>
    </w:p>
    <w:p w14:paraId="43864179" w14:textId="77777777" w:rsidR="00474CA6" w:rsidRPr="00B95987" w:rsidRDefault="00474CA6" w:rsidP="00474CA6"/>
    <w:p w14:paraId="408942D5" w14:textId="41851BC4" w:rsidR="00B95987" w:rsidRDefault="00B95987" w:rsidP="00474CA6">
      <w:pPr>
        <w:rPr>
          <w:lang w:val="en-US"/>
        </w:rPr>
      </w:pPr>
    </w:p>
    <w:p w14:paraId="2A871036" w14:textId="77777777" w:rsidR="00B95987" w:rsidRDefault="00B95987" w:rsidP="00B95987">
      <w:pPr>
        <w:rPr>
          <w:lang w:val="en-US"/>
        </w:rPr>
      </w:pPr>
    </w:p>
    <w:p w14:paraId="32EA3514" w14:textId="22B19131" w:rsidR="006E0CEF" w:rsidRDefault="006E0CEF" w:rsidP="006E0CEF">
      <w:pPr>
        <w:pStyle w:val="berschrift3"/>
        <w:rPr>
          <w:lang w:val="en-US"/>
        </w:rPr>
      </w:pPr>
      <w:bookmarkStart w:id="18" w:name="_Toc91755327"/>
      <w:r>
        <w:rPr>
          <w:lang w:val="en-US"/>
        </w:rPr>
        <w:t>Feature</w:t>
      </w:r>
      <w:bookmarkEnd w:id="18"/>
      <w:r w:rsidR="00B95987">
        <w:rPr>
          <w:lang w:val="en-US"/>
        </w:rPr>
        <w:t xml:space="preserve"> Selection</w:t>
      </w:r>
    </w:p>
    <w:p w14:paraId="0E6FFDB7" w14:textId="77777777" w:rsidR="006E0CEF" w:rsidRPr="006E0CEF" w:rsidRDefault="006E0CEF" w:rsidP="006E0CEF">
      <w:pPr>
        <w:rPr>
          <w:lang w:val="en-US"/>
        </w:rPr>
      </w:pPr>
      <w:r w:rsidRPr="006E0CEF">
        <w:rPr>
          <w:lang w:val="en-US"/>
        </w:rPr>
        <w:t>Visual correlation analysis</w:t>
      </w:r>
    </w:p>
    <w:p w14:paraId="03AD4952" w14:textId="796507E7" w:rsidR="00C07664" w:rsidRDefault="006E0CEF" w:rsidP="006E0CEF">
      <w:pPr>
        <w:rPr>
          <w:lang w:val="en-US"/>
        </w:rPr>
      </w:pPr>
      <w:r w:rsidRPr="006E0CEF">
        <w:rPr>
          <w:lang w:val="en-US"/>
        </w:rPr>
        <w:t>See important features</w:t>
      </w:r>
    </w:p>
    <w:p w14:paraId="46423D43" w14:textId="763501A3" w:rsidR="006E0CEF" w:rsidRDefault="006E0CEF" w:rsidP="00DE276B">
      <w:pPr>
        <w:rPr>
          <w:lang w:val="en-US"/>
        </w:rPr>
      </w:pPr>
    </w:p>
    <w:p w14:paraId="6A8CC34C" w14:textId="02A8D2F1" w:rsidR="006E0CEF" w:rsidRDefault="006E0CEF" w:rsidP="006E0CE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CC487A0" wp14:editId="593C20E2">
            <wp:extent cx="3768599" cy="7879796"/>
            <wp:effectExtent l="0" t="0" r="3810" b="698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t="10700" r="4605" b="9521"/>
                    <a:stretch/>
                  </pic:blipFill>
                  <pic:spPr bwMode="auto">
                    <a:xfrm>
                      <a:off x="0" y="0"/>
                      <a:ext cx="3771050" cy="788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DD6F" w14:textId="7ECD218E" w:rsidR="006E0CEF" w:rsidRDefault="006E0CEF" w:rsidP="006E0CEF">
      <w:pPr>
        <w:pStyle w:val="Beschriftung"/>
      </w:pPr>
      <w:r>
        <w:lastRenderedPageBreak/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 w:rsidR="00B95987"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 w:rsidR="00B95987">
        <w:rPr>
          <w:noProof/>
        </w:rPr>
        <w:t>4</w:t>
      </w:r>
      <w:r w:rsidRPr="00DE276B">
        <w:fldChar w:fldCharType="end"/>
      </w:r>
      <w:r>
        <w:t>: Correlation strength of the features with the outcome</w:t>
      </w:r>
    </w:p>
    <w:p w14:paraId="21B11329" w14:textId="33339369" w:rsidR="006E0CEF" w:rsidRDefault="006E0CEF" w:rsidP="006E0CE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AA4A56" wp14:editId="2F4BC9DE">
            <wp:extent cx="2901311" cy="7253831"/>
            <wp:effectExtent l="0" t="0" r="0" b="444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6305" cy="726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03C">
        <w:rPr>
          <w:noProof/>
        </w:rPr>
        <w:drawing>
          <wp:inline distT="0" distB="0" distL="0" distR="0" wp14:anchorId="5CAAF617" wp14:editId="2F9D775E">
            <wp:extent cx="2884349" cy="7211424"/>
            <wp:effectExtent l="0" t="0" r="0" b="889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6708" cy="72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0B49" w14:textId="252399F4" w:rsidR="006E0CEF" w:rsidRDefault="006E0CEF" w:rsidP="006E0CEF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 w:rsidR="00B95987"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 w:rsidR="00B95987">
        <w:rPr>
          <w:noProof/>
        </w:rPr>
        <w:t>5</w:t>
      </w:r>
      <w:r w:rsidRPr="00DE276B">
        <w:fldChar w:fldCharType="end"/>
      </w:r>
      <w:r>
        <w:t>: Feature Selection: Significant Features for the Lasso Regularization Model</w:t>
      </w:r>
      <w:r w:rsidR="00B7303C">
        <w:t xml:space="preserve"> and tree-based model</w:t>
      </w:r>
    </w:p>
    <w:p w14:paraId="56D2867F" w14:textId="505DA298" w:rsidR="006E0CEF" w:rsidRPr="006E0CEF" w:rsidRDefault="006E0CEF" w:rsidP="006E0CEF">
      <w:pPr>
        <w:jc w:val="center"/>
      </w:pPr>
    </w:p>
    <w:p w14:paraId="20842E46" w14:textId="39D9DAA6" w:rsidR="006E0CEF" w:rsidRDefault="006E0CEF" w:rsidP="00DE276B"/>
    <w:p w14:paraId="75A5D5D0" w14:textId="60B89F6E" w:rsidR="00054AC1" w:rsidRPr="006E0CEF" w:rsidRDefault="00B95987" w:rsidP="00DE276B">
      <w:r w:rsidRPr="00B95987">
        <w:rPr>
          <w:noProof/>
        </w:rPr>
        <w:drawing>
          <wp:inline distT="0" distB="0" distL="0" distR="0" wp14:anchorId="4E8E5D94" wp14:editId="6D5F91E3">
            <wp:extent cx="5831840" cy="2079409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07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4369" w14:textId="099348BF" w:rsidR="00B95987" w:rsidRDefault="00B95987" w:rsidP="00B95987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Feature Selection: Significant features for different methods, not all listed</w:t>
      </w:r>
    </w:p>
    <w:p w14:paraId="38ED6E06" w14:textId="07A2A17E" w:rsidR="006E0CEF" w:rsidRPr="00B95987" w:rsidRDefault="006E0CEF" w:rsidP="00DE276B"/>
    <w:p w14:paraId="04A39C9F" w14:textId="13BC284D" w:rsidR="006E0CEF" w:rsidRDefault="006E0CEF" w:rsidP="00DE276B">
      <w:pPr>
        <w:rPr>
          <w:lang w:val="en-US"/>
        </w:rPr>
      </w:pPr>
    </w:p>
    <w:p w14:paraId="3462CFB7" w14:textId="4DC76CBB" w:rsidR="006E0CEF" w:rsidRDefault="006E0CEF" w:rsidP="00DE276B">
      <w:pPr>
        <w:rPr>
          <w:lang w:val="en-US"/>
        </w:rPr>
      </w:pPr>
    </w:p>
    <w:p w14:paraId="76A3262F" w14:textId="77777777" w:rsidR="006E0CEF" w:rsidRDefault="006E0CEF" w:rsidP="00DE276B">
      <w:pPr>
        <w:rPr>
          <w:lang w:val="en-US"/>
        </w:rPr>
      </w:pPr>
    </w:p>
    <w:p w14:paraId="0B322194" w14:textId="1D3ED494" w:rsidR="00C07664" w:rsidRDefault="00C07664" w:rsidP="00DE276B">
      <w:pPr>
        <w:rPr>
          <w:lang w:val="en-US"/>
        </w:rPr>
      </w:pPr>
    </w:p>
    <w:p w14:paraId="0E6DF2E2" w14:textId="2B0B75A9" w:rsidR="00C07664" w:rsidRDefault="00C07664" w:rsidP="00DE276B">
      <w:pPr>
        <w:rPr>
          <w:lang w:val="en-US"/>
        </w:rPr>
      </w:pPr>
    </w:p>
    <w:p w14:paraId="71AD98A7" w14:textId="511AAF50" w:rsidR="00C07664" w:rsidRDefault="00C07664" w:rsidP="00C07664">
      <w:pPr>
        <w:pStyle w:val="berschrift2"/>
        <w:rPr>
          <w:lang w:val="en-US"/>
        </w:rPr>
      </w:pPr>
      <w:bookmarkStart w:id="19" w:name="_Toc91755328"/>
      <w:r>
        <w:rPr>
          <w:lang w:val="en-US"/>
        </w:rPr>
        <w:t>Support Vector Machine Training and Evaluation</w:t>
      </w:r>
      <w:bookmarkEnd w:id="19"/>
    </w:p>
    <w:p w14:paraId="07C47E70" w14:textId="2BC73620" w:rsidR="00F465FB" w:rsidRDefault="00F465FB" w:rsidP="00F465FB">
      <w:pPr>
        <w:rPr>
          <w:lang w:val="en-US"/>
        </w:rPr>
      </w:pPr>
      <w:r>
        <w:rPr>
          <w:lang w:val="en-US"/>
        </w:rPr>
        <w:t>We train with an SVM with all kernels.</w:t>
      </w:r>
    </w:p>
    <w:p w14:paraId="68E1E975" w14:textId="09ED6B5C" w:rsidR="00143476" w:rsidRDefault="00143476" w:rsidP="00143476">
      <w:pPr>
        <w:pStyle w:val="berschrift3"/>
        <w:rPr>
          <w:lang w:val="en-US"/>
        </w:rPr>
      </w:pPr>
      <w:r>
        <w:rPr>
          <w:lang w:val="en-US"/>
        </w:rPr>
        <w:t>Training</w:t>
      </w:r>
    </w:p>
    <w:p w14:paraId="743C5E25" w14:textId="1A5839B4" w:rsidR="00143476" w:rsidRDefault="00143476" w:rsidP="00143476">
      <w:pPr>
        <w:rPr>
          <w:lang w:val="en-US"/>
        </w:rPr>
      </w:pPr>
      <w:r>
        <w:rPr>
          <w:lang w:val="en-US"/>
        </w:rPr>
        <w:t xml:space="preserve">Training duration and F1 score depends on the amount of data. </w:t>
      </w:r>
    </w:p>
    <w:p w14:paraId="3052C57A" w14:textId="6CD96562" w:rsidR="00C07664" w:rsidRDefault="00143476" w:rsidP="00237C9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AF9DA0" wp14:editId="56469545">
            <wp:extent cx="2012867" cy="1572140"/>
            <wp:effectExtent l="0" t="0" r="6985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1" t="6974" r="7746" b="1064"/>
                    <a:stretch/>
                  </pic:blipFill>
                  <pic:spPr bwMode="auto">
                    <a:xfrm>
                      <a:off x="0" y="0"/>
                      <a:ext cx="2030804" cy="15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2936A" wp14:editId="4F9E303C">
            <wp:extent cx="2075858" cy="1585356"/>
            <wp:effectExtent l="0" t="0" r="635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7" r="8233"/>
                    <a:stretch/>
                  </pic:blipFill>
                  <pic:spPr bwMode="auto">
                    <a:xfrm>
                      <a:off x="0" y="0"/>
                      <a:ext cx="2091463" cy="159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3F0C" w14:textId="10224BC4" w:rsidR="00143476" w:rsidRDefault="00143476" w:rsidP="00143476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Duration and result improvement with more data </w:t>
      </w:r>
    </w:p>
    <w:p w14:paraId="37A3E33A" w14:textId="7A2849AA" w:rsidR="00143476" w:rsidRDefault="00143476" w:rsidP="00C07664">
      <w:pPr>
        <w:rPr>
          <w:lang w:val="en-US"/>
        </w:rPr>
      </w:pPr>
      <w:r>
        <w:rPr>
          <w:lang w:val="en-US"/>
        </w:rPr>
        <w:lastRenderedPageBreak/>
        <w:t xml:space="preserve">For the SVM, we see that the training duration has an O(n2) </w:t>
      </w:r>
      <w:r w:rsidR="004576C8">
        <w:rPr>
          <w:lang w:val="en-US"/>
        </w:rPr>
        <w:t xml:space="preserve">dependency with the amount of data. Regarding results, the results improve ~2% from 1000 to 6000 samples, </w:t>
      </w:r>
      <w:r w:rsidR="00237C93">
        <w:rPr>
          <w:lang w:val="en-US"/>
        </w:rPr>
        <w:t>i.e.,</w:t>
      </w:r>
      <w:r w:rsidR="004576C8">
        <w:rPr>
          <w:lang w:val="en-US"/>
        </w:rPr>
        <w:t xml:space="preserve"> a minor improvement.</w:t>
      </w:r>
    </w:p>
    <w:p w14:paraId="65908F7C" w14:textId="77777777" w:rsidR="00237C93" w:rsidRDefault="004576C8" w:rsidP="00237C93">
      <w:pPr>
        <w:rPr>
          <w:lang w:val="en-US"/>
        </w:rPr>
      </w:pPr>
      <w:r>
        <w:rPr>
          <w:lang w:val="en-US"/>
        </w:rPr>
        <w:t xml:space="preserve">The SVM is trained in two steps: A first step that is performed with 20% </w:t>
      </w:r>
      <w:r w:rsidR="007E29AF">
        <w:rPr>
          <w:lang w:val="en-US"/>
        </w:rPr>
        <w:t xml:space="preserve">(1761 records) </w:t>
      </w:r>
      <w:r>
        <w:rPr>
          <w:lang w:val="en-US"/>
        </w:rPr>
        <w:t xml:space="preserve">of the data to reduce the search space and a second step with an increasingly amount of data </w:t>
      </w:r>
      <w:r w:rsidR="007E29AF">
        <w:rPr>
          <w:lang w:val="en-US"/>
        </w:rPr>
        <w:t>to fine tune the parameters.</w:t>
      </w:r>
      <w:r w:rsidR="00237C93">
        <w:rPr>
          <w:lang w:val="en-US"/>
        </w:rPr>
        <w:t xml:space="preserve"> In the first search, discrete values are filtered. For the SVM, these values are: Feature selection, kernel, sampler and scaler. </w:t>
      </w:r>
    </w:p>
    <w:p w14:paraId="2D3B85C9" w14:textId="496E4E39" w:rsidR="00143476" w:rsidRPr="00237C93" w:rsidRDefault="00237C93" w:rsidP="00C07664">
      <w:r>
        <w:t>The first selection is done for feature selection. The features were selected in the previous step and in step 1 of the training, they were evaluated in a brute force grid search with other parameters.</w:t>
      </w:r>
      <w:r>
        <w:t xml:space="preserve"> </w:t>
      </w:r>
      <w:r w:rsidR="007E29AF">
        <w:rPr>
          <w:lang w:val="en-US"/>
        </w:rPr>
        <w:t>The first search returns the following results</w:t>
      </w:r>
      <w:r>
        <w:rPr>
          <w:lang w:val="en-US"/>
        </w:rPr>
        <w:t xml:space="preserve"> for the feature selection</w:t>
      </w:r>
      <w:r w:rsidR="007E29AF">
        <w:rPr>
          <w:lang w:val="en-US"/>
        </w:rPr>
        <w:t>.</w:t>
      </w:r>
    </w:p>
    <w:p w14:paraId="1AE947E7" w14:textId="0953C557" w:rsidR="00135A7D" w:rsidRDefault="00CF12DF" w:rsidP="00A85241">
      <w:pPr>
        <w:jc w:val="center"/>
      </w:pPr>
      <w:r w:rsidRPr="00CF12DF">
        <w:rPr>
          <w:noProof/>
        </w:rPr>
        <w:drawing>
          <wp:inline distT="0" distB="0" distL="0" distR="0" wp14:anchorId="6048EF35" wp14:editId="65D0B862">
            <wp:extent cx="5831840" cy="5325110"/>
            <wp:effectExtent l="0" t="0" r="0" b="889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532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D86B" w14:textId="2C5D45E6" w:rsidR="00A85241" w:rsidRDefault="00A85241" w:rsidP="00A85241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r w:rsidR="00CF12DF">
        <w:t>Feature selection evaluation</w:t>
      </w:r>
      <w:r>
        <w:t xml:space="preserve"> </w:t>
      </w:r>
    </w:p>
    <w:p w14:paraId="676664BD" w14:textId="6CCB2B38" w:rsidR="00237C93" w:rsidRDefault="00237C93" w:rsidP="00237C93">
      <w:r>
        <w:t xml:space="preserve">All methods are statistically significant. We clearly see the trend that more features generate worse predictions. The best weighted value is the manual with 0.906. In the top 20% however, Tree is the most </w:t>
      </w:r>
      <w:r>
        <w:lastRenderedPageBreak/>
        <w:t>common, followed by Lasso and Manual. Lasso produces similar results to manual and tree produces a bigger variety of values, among them the best values.</w:t>
      </w:r>
    </w:p>
    <w:p w14:paraId="6427864A" w14:textId="03D27CB6" w:rsidR="00237C93" w:rsidRPr="00237C93" w:rsidRDefault="00237C93" w:rsidP="00A85241">
      <w:r w:rsidRPr="00237C93">
        <w:rPr>
          <w:b/>
          <w:bCs/>
        </w:rPr>
        <w:t>Conclusion:</w:t>
      </w:r>
      <w:r w:rsidRPr="00032B0D">
        <w:t xml:space="preserve"> </w:t>
      </w:r>
      <w:r w:rsidR="00032B0D" w:rsidRPr="00032B0D">
        <w:t xml:space="preserve">Less features generate equal or </w:t>
      </w:r>
      <w:r w:rsidR="00032B0D">
        <w:t>better results than more features.</w:t>
      </w:r>
    </w:p>
    <w:p w14:paraId="44F98984" w14:textId="522C215B" w:rsidR="00A85241" w:rsidRDefault="00CF12DF" w:rsidP="00A85241">
      <w:pPr>
        <w:rPr>
          <w:lang w:val="en-US"/>
        </w:rPr>
      </w:pPr>
      <w:r>
        <w:rPr>
          <w:lang w:val="en-US"/>
        </w:rPr>
        <w:t xml:space="preserve">In the following, we look at SVM kernels. </w:t>
      </w:r>
    </w:p>
    <w:p w14:paraId="06D49925" w14:textId="2945BEFE" w:rsidR="00143476" w:rsidRDefault="00CF12DF" w:rsidP="00A85241">
      <w:pPr>
        <w:jc w:val="center"/>
        <w:rPr>
          <w:lang w:val="en-US"/>
        </w:rPr>
      </w:pPr>
      <w:r w:rsidRPr="00CF12DF">
        <w:rPr>
          <w:noProof/>
        </w:rPr>
        <w:drawing>
          <wp:inline distT="0" distB="0" distL="0" distR="0" wp14:anchorId="31960982" wp14:editId="0B34B5E6">
            <wp:extent cx="5831840" cy="4316730"/>
            <wp:effectExtent l="0" t="0" r="0" b="762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24356" w14:textId="18EEE3EF" w:rsidR="00CF12DF" w:rsidRDefault="00CF12DF" w:rsidP="00CF12DF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SVM kernel evaluation</w:t>
      </w:r>
    </w:p>
    <w:p w14:paraId="73BCD848" w14:textId="1FAB1A19" w:rsidR="00CF12DF" w:rsidRDefault="00CF12DF" w:rsidP="00CF12DF">
      <w:pPr>
        <w:rPr>
          <w:lang w:val="en-US"/>
        </w:rPr>
      </w:pPr>
    </w:p>
    <w:p w14:paraId="0214F57F" w14:textId="2A6CE939" w:rsidR="00CF12DF" w:rsidRDefault="00CF12DF" w:rsidP="00CF12DF">
      <w:pPr>
        <w:rPr>
          <w:lang w:val="en-US"/>
        </w:rPr>
      </w:pPr>
      <w:r w:rsidRPr="00CF12DF">
        <w:rPr>
          <w:noProof/>
        </w:rPr>
        <w:lastRenderedPageBreak/>
        <w:drawing>
          <wp:inline distT="0" distB="0" distL="0" distR="0" wp14:anchorId="16BB9FBC" wp14:editId="06F996FD">
            <wp:extent cx="5831840" cy="5061585"/>
            <wp:effectExtent l="0" t="0" r="0" b="571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5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C604C" w14:textId="56895818" w:rsidR="00CF12DF" w:rsidRDefault="00CF12DF" w:rsidP="00CF12DF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Sampler evaluation</w:t>
      </w:r>
    </w:p>
    <w:p w14:paraId="2F3BECC6" w14:textId="6E0584EE" w:rsidR="00CF12DF" w:rsidRDefault="00CF12DF" w:rsidP="00CF12DF">
      <w:pPr>
        <w:rPr>
          <w:lang w:val="en-US"/>
        </w:rPr>
      </w:pPr>
    </w:p>
    <w:p w14:paraId="64C99419" w14:textId="1BB4CC1D" w:rsidR="00CF12DF" w:rsidRDefault="00CF12DF" w:rsidP="00CF12DF">
      <w:pPr>
        <w:rPr>
          <w:lang w:val="en-US"/>
        </w:rPr>
      </w:pPr>
    </w:p>
    <w:p w14:paraId="02073EDE" w14:textId="7EC760C5" w:rsidR="00CF12DF" w:rsidRDefault="00CF12DF" w:rsidP="00CF12DF">
      <w:pPr>
        <w:rPr>
          <w:lang w:val="en-US"/>
        </w:rPr>
      </w:pPr>
      <w:r w:rsidRPr="00CF12DF">
        <w:rPr>
          <w:noProof/>
        </w:rPr>
        <w:lastRenderedPageBreak/>
        <w:drawing>
          <wp:inline distT="0" distB="0" distL="0" distR="0" wp14:anchorId="70A74153" wp14:editId="315D48D6">
            <wp:extent cx="5831840" cy="556260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7092" w14:textId="4526D7D9" w:rsidR="00CF12DF" w:rsidRDefault="00CF12DF" w:rsidP="00CF12DF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>: Scaler evaluation</w:t>
      </w:r>
    </w:p>
    <w:p w14:paraId="41D865B2" w14:textId="519C7B01" w:rsidR="00CF12DF" w:rsidRDefault="00CF12DF" w:rsidP="00CF12DF">
      <w:pPr>
        <w:rPr>
          <w:lang w:val="en-US"/>
        </w:rPr>
      </w:pPr>
    </w:p>
    <w:p w14:paraId="2BFA1CAB" w14:textId="2C500571" w:rsidR="00534BFF" w:rsidRDefault="00534BFF" w:rsidP="00CF12DF">
      <w:pPr>
        <w:rPr>
          <w:lang w:val="en-US"/>
        </w:rPr>
      </w:pPr>
      <w:r>
        <w:rPr>
          <w:lang w:val="en-US"/>
        </w:rPr>
        <w:t>From features, scaler, sampler and kernel, the value was selected that was the most frequent value in the top 20%. For the SVM, it was</w:t>
      </w:r>
    </w:p>
    <w:p w14:paraId="14ED8F41" w14:textId="03958961" w:rsidR="00534BFF" w:rsidRDefault="00534BFF" w:rsidP="00534BFF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>Scaler: standard</w:t>
      </w:r>
    </w:p>
    <w:p w14:paraId="1AC40757" w14:textId="2194F9C8" w:rsidR="00534BFF" w:rsidRDefault="00534BFF" w:rsidP="00534BFF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>Sampler: no sampler</w:t>
      </w:r>
    </w:p>
    <w:p w14:paraId="6B3F3F70" w14:textId="0A2CFF31" w:rsidR="00534BFF" w:rsidRDefault="00534BFF" w:rsidP="00534BFF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>Feature selection: manual</w:t>
      </w:r>
    </w:p>
    <w:p w14:paraId="7B46BB3C" w14:textId="5CD20577" w:rsidR="00534BFF" w:rsidRDefault="00534BFF" w:rsidP="00534BFF">
      <w:pPr>
        <w:pStyle w:val="Listenabsatz"/>
        <w:numPr>
          <w:ilvl w:val="0"/>
          <w:numId w:val="25"/>
        </w:numPr>
        <w:rPr>
          <w:lang w:val="en-US"/>
        </w:rPr>
      </w:pPr>
      <w:r>
        <w:rPr>
          <w:lang w:val="en-US"/>
        </w:rPr>
        <w:t>Kernel: poly</w:t>
      </w:r>
    </w:p>
    <w:p w14:paraId="00288911" w14:textId="67772255" w:rsidR="00534BFF" w:rsidRDefault="00534BFF" w:rsidP="00534BFF">
      <w:pPr>
        <w:rPr>
          <w:lang w:val="en-US"/>
        </w:rPr>
      </w:pPr>
      <w:r>
        <w:rPr>
          <w:lang w:val="en-US"/>
        </w:rPr>
        <w:t>The second run was made for the kernel poly with degree=3.</w:t>
      </w:r>
    </w:p>
    <w:p w14:paraId="5E093C64" w14:textId="620A0BA3" w:rsidR="00534BFF" w:rsidRDefault="0046029C" w:rsidP="00534BFF">
      <w:pPr>
        <w:jc w:val="center"/>
        <w:rPr>
          <w:lang w:val="en-US"/>
        </w:rPr>
      </w:pPr>
      <w:r w:rsidRPr="0046029C">
        <w:lastRenderedPageBreak/>
        <w:drawing>
          <wp:inline distT="0" distB="0" distL="0" distR="0" wp14:anchorId="7F8D1C8B" wp14:editId="1D2095DC">
            <wp:extent cx="5831840" cy="4298315"/>
            <wp:effectExtent l="0" t="0" r="0" b="698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1C3B" w14:textId="3F6962CF" w:rsidR="00534BFF" w:rsidRDefault="00534BFF" w:rsidP="00534BFF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r w:rsidR="0046029C">
        <w:t>SVM second run for hyper parameter search</w:t>
      </w:r>
    </w:p>
    <w:p w14:paraId="6F140C0C" w14:textId="4A026CC6" w:rsidR="00534BFF" w:rsidRDefault="0046029C" w:rsidP="0046029C">
      <w:pPr>
        <w:rPr>
          <w:lang w:val="en-US"/>
        </w:rPr>
      </w:pPr>
      <w:r>
        <w:rPr>
          <w:lang w:val="en-US"/>
        </w:rPr>
        <w:t xml:space="preserve">It results in the following parameter: </w:t>
      </w:r>
      <w:r w:rsidRPr="0046029C">
        <w:rPr>
          <w:lang w:val="en-US"/>
        </w:rPr>
        <w:t>C=0.000866</w:t>
      </w:r>
    </w:p>
    <w:p w14:paraId="5A13CEE1" w14:textId="69737EF9" w:rsidR="00F465FB" w:rsidRDefault="00F465FB" w:rsidP="00F465FB">
      <w:pPr>
        <w:pStyle w:val="berschrift3"/>
        <w:rPr>
          <w:lang w:val="en-US"/>
        </w:rPr>
      </w:pPr>
      <w:r>
        <w:rPr>
          <w:lang w:val="en-US"/>
        </w:rPr>
        <w:t>Evaluation</w:t>
      </w:r>
    </w:p>
    <w:p w14:paraId="0EDB08BA" w14:textId="5E80D8B3" w:rsidR="00F465FB" w:rsidRPr="00534BFF" w:rsidRDefault="00F465FB" w:rsidP="00F465FB">
      <w:pPr>
        <w:rPr>
          <w:lang w:val="en-US"/>
        </w:rPr>
      </w:pPr>
      <w:r>
        <w:rPr>
          <w:lang w:val="en-US"/>
        </w:rPr>
        <w:t>We evaluate the SVM on the data.</w:t>
      </w:r>
    </w:p>
    <w:p w14:paraId="48590F82" w14:textId="448FB608" w:rsidR="00CF12DF" w:rsidRDefault="0046029C" w:rsidP="00CF12DF">
      <w:pPr>
        <w:rPr>
          <w:lang w:val="en-US"/>
        </w:rPr>
      </w:pPr>
      <w:r w:rsidRPr="0046029C">
        <w:drawing>
          <wp:inline distT="0" distB="0" distL="0" distR="0" wp14:anchorId="6EB7E209" wp14:editId="25B9A8DB">
            <wp:extent cx="5284479" cy="2422566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" t="7472" r="3564" b="5409"/>
                    <a:stretch/>
                  </pic:blipFill>
                  <pic:spPr bwMode="auto">
                    <a:xfrm>
                      <a:off x="0" y="0"/>
                      <a:ext cx="5285467" cy="242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25711" w14:textId="78810634" w:rsidR="0046029C" w:rsidRDefault="0046029C" w:rsidP="0046029C">
      <w:pPr>
        <w:pStyle w:val="Beschriftung"/>
      </w:pPr>
      <w:r>
        <w:lastRenderedPageBreak/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r>
        <w:t>Confusion matrix and precision-recall curve for cross validation data</w:t>
      </w:r>
    </w:p>
    <w:p w14:paraId="08D7EB76" w14:textId="4195BC7C" w:rsidR="0046029C" w:rsidRDefault="0046029C" w:rsidP="0046029C">
      <w:r w:rsidRPr="0046029C">
        <w:drawing>
          <wp:inline distT="0" distB="0" distL="0" distR="0" wp14:anchorId="285EBE7F" wp14:editId="2E6884DC">
            <wp:extent cx="5831840" cy="280289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04B0" w14:textId="54ADEABA" w:rsidR="00F465FB" w:rsidRDefault="00F465FB" w:rsidP="00F465FB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Confusion matrix and precision-recall curve for </w:t>
      </w:r>
      <w:r>
        <w:t>test</w:t>
      </w:r>
      <w:r>
        <w:t xml:space="preserve"> data</w:t>
      </w:r>
    </w:p>
    <w:p w14:paraId="286CCA9F" w14:textId="48D79520" w:rsidR="00F465FB" w:rsidRDefault="00F465FB" w:rsidP="00F465FB">
      <w:r>
        <w:t>In the comparison of the confusion matrices, it is clear that the SVM strongly overfits.</w:t>
      </w:r>
    </w:p>
    <w:p w14:paraId="1180BF46" w14:textId="77777777" w:rsidR="00F465FB" w:rsidRDefault="00F465FB" w:rsidP="00F465FB"/>
    <w:p w14:paraId="2529707D" w14:textId="31D785CE" w:rsidR="0046029C" w:rsidRDefault="00F465FB" w:rsidP="0046029C">
      <w:r w:rsidRPr="00F465FB">
        <w:drawing>
          <wp:inline distT="0" distB="0" distL="0" distR="0" wp14:anchorId="724314D9" wp14:editId="65FD7DFF">
            <wp:extent cx="5831840" cy="3695065"/>
            <wp:effectExtent l="0" t="0" r="0" b="63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736D" w14:textId="3C4593F8" w:rsidR="00F465FB" w:rsidRDefault="00F465FB" w:rsidP="00F465FB">
      <w:pPr>
        <w:pStyle w:val="Beschriftung"/>
      </w:pPr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>
        <w:rPr>
          <w:noProof/>
        </w:rPr>
        <w:t>6</w:t>
      </w:r>
      <w:r w:rsidRPr="00DE276B">
        <w:fldChar w:fldCharType="end"/>
      </w:r>
      <w:r>
        <w:t xml:space="preserve">: </w:t>
      </w:r>
      <w:r>
        <w:t>Test data execution</w:t>
      </w:r>
    </w:p>
    <w:p w14:paraId="544A6E87" w14:textId="092A0BA7" w:rsidR="00F465FB" w:rsidRDefault="00F465FB" w:rsidP="00F465FB">
      <w:r>
        <w:lastRenderedPageBreak/>
        <w:t xml:space="preserve">If we would trade on this and buy </w:t>
      </w:r>
      <w:r w:rsidR="00CA7E92">
        <w:t>on positive trend and sell on negative trend without any short calls, the results would look like this:</w:t>
      </w:r>
    </w:p>
    <w:tbl>
      <w:tblPr>
        <w:tblStyle w:val="Gitternetztabelle4"/>
        <w:tblW w:w="0" w:type="auto"/>
        <w:tblLook w:val="04A0" w:firstRow="1" w:lastRow="0" w:firstColumn="1" w:lastColumn="0" w:noHBand="0" w:noVBand="1"/>
      </w:tblPr>
      <w:tblGrid>
        <w:gridCol w:w="1838"/>
        <w:gridCol w:w="1220"/>
        <w:gridCol w:w="1529"/>
        <w:gridCol w:w="1529"/>
        <w:gridCol w:w="1529"/>
        <w:gridCol w:w="1529"/>
      </w:tblGrid>
      <w:tr w:rsidR="00CA7E92" w14:paraId="6625BBF0" w14:textId="77777777" w:rsidTr="00CA7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7269302" w14:textId="69C6595B" w:rsidR="00CA7E92" w:rsidRDefault="00CA7E92" w:rsidP="00F465FB">
            <w:r>
              <w:t>Strategy</w:t>
            </w:r>
          </w:p>
        </w:tc>
        <w:tc>
          <w:tcPr>
            <w:tcW w:w="1220" w:type="dxa"/>
          </w:tcPr>
          <w:p w14:paraId="1DE2BA73" w14:textId="596CD643" w:rsidR="00CA7E92" w:rsidRDefault="00CA7E92" w:rsidP="00F465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Return %</w:t>
            </w:r>
          </w:p>
        </w:tc>
        <w:tc>
          <w:tcPr>
            <w:tcW w:w="1529" w:type="dxa"/>
          </w:tcPr>
          <w:p w14:paraId="1E179809" w14:textId="21BF9340" w:rsidR="00CA7E92" w:rsidRDefault="00CA7E92" w:rsidP="00F465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Sharpe ratio</w:t>
            </w:r>
          </w:p>
        </w:tc>
        <w:tc>
          <w:tcPr>
            <w:tcW w:w="1529" w:type="dxa"/>
          </w:tcPr>
          <w:p w14:paraId="0A3044F9" w14:textId="228AB6E7" w:rsidR="00CA7E92" w:rsidRDefault="00CA7E92" w:rsidP="00F465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Win rate %</w:t>
            </w:r>
          </w:p>
        </w:tc>
        <w:tc>
          <w:tcPr>
            <w:tcW w:w="1529" w:type="dxa"/>
          </w:tcPr>
          <w:p w14:paraId="78D2C4AB" w14:textId="57679003" w:rsidR="00CA7E92" w:rsidRDefault="00CA7E92" w:rsidP="00F465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Avg</w:t>
            </w:r>
            <w:proofErr w:type="spellEnd"/>
            <w:r>
              <w:t xml:space="preserve"> draw %</w:t>
            </w:r>
          </w:p>
        </w:tc>
        <w:tc>
          <w:tcPr>
            <w:tcW w:w="1529" w:type="dxa"/>
          </w:tcPr>
          <w:p w14:paraId="48CFC783" w14:textId="0FC010A0" w:rsidR="00CA7E92" w:rsidRDefault="00CA7E92" w:rsidP="00F465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# </w:t>
            </w:r>
            <w:proofErr w:type="gramStart"/>
            <w:r>
              <w:t>trades</w:t>
            </w:r>
            <w:proofErr w:type="gramEnd"/>
          </w:p>
        </w:tc>
      </w:tr>
      <w:tr w:rsidR="00CA7E92" w14:paraId="2BB894F0" w14:textId="77777777" w:rsidTr="00CA7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0A7CDBD" w14:textId="46F0DF35" w:rsidR="00CA7E92" w:rsidRDefault="00CA7E92" w:rsidP="00F465FB">
            <w:r>
              <w:t>Buy and hold</w:t>
            </w:r>
          </w:p>
        </w:tc>
        <w:tc>
          <w:tcPr>
            <w:tcW w:w="1220" w:type="dxa"/>
          </w:tcPr>
          <w:p w14:paraId="508CA68C" w14:textId="0159FEC9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529" w:type="dxa"/>
          </w:tcPr>
          <w:p w14:paraId="3EDE2F5D" w14:textId="77777777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9" w:type="dxa"/>
          </w:tcPr>
          <w:p w14:paraId="6CCBC8D7" w14:textId="3A5C2115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1529" w:type="dxa"/>
          </w:tcPr>
          <w:p w14:paraId="60E4D9F0" w14:textId="77777777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29" w:type="dxa"/>
          </w:tcPr>
          <w:p w14:paraId="4689B383" w14:textId="3F64B1EA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CA7E92" w14:paraId="5D89A6AD" w14:textId="77777777" w:rsidTr="00CA7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70153AB" w14:textId="5B9E3361" w:rsidR="00CA7E92" w:rsidRDefault="00CA7E92" w:rsidP="00F465FB">
            <w:r>
              <w:t>SMA200</w:t>
            </w:r>
          </w:p>
        </w:tc>
        <w:tc>
          <w:tcPr>
            <w:tcW w:w="1220" w:type="dxa"/>
          </w:tcPr>
          <w:p w14:paraId="18F39DD1" w14:textId="23198708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0.79</w:t>
            </w:r>
          </w:p>
        </w:tc>
        <w:tc>
          <w:tcPr>
            <w:tcW w:w="1529" w:type="dxa"/>
          </w:tcPr>
          <w:p w14:paraId="54FA1478" w14:textId="7B75A9B2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0.065</w:t>
            </w:r>
          </w:p>
        </w:tc>
        <w:tc>
          <w:tcPr>
            <w:tcW w:w="1529" w:type="dxa"/>
          </w:tcPr>
          <w:p w14:paraId="18F02C9E" w14:textId="3CA2ED4C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529" w:type="dxa"/>
          </w:tcPr>
          <w:p w14:paraId="50EC67E3" w14:textId="4D1BBCEE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-0.55</w:t>
            </w:r>
          </w:p>
        </w:tc>
        <w:tc>
          <w:tcPr>
            <w:tcW w:w="1529" w:type="dxa"/>
          </w:tcPr>
          <w:p w14:paraId="185A5C0A" w14:textId="7983B8E4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CA7E92" w14:paraId="258317F0" w14:textId="77777777" w:rsidTr="00CA7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4CC19C9" w14:textId="37FBA3AC" w:rsidR="00CA7E92" w:rsidRDefault="00CA7E92" w:rsidP="00F465FB">
            <w:r>
              <w:t>Model</w:t>
            </w:r>
          </w:p>
        </w:tc>
        <w:tc>
          <w:tcPr>
            <w:tcW w:w="1220" w:type="dxa"/>
          </w:tcPr>
          <w:p w14:paraId="2505ECD1" w14:textId="0A2814CF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3.2</w:t>
            </w:r>
          </w:p>
        </w:tc>
        <w:tc>
          <w:tcPr>
            <w:tcW w:w="1529" w:type="dxa"/>
          </w:tcPr>
          <w:p w14:paraId="6F5ADBA0" w14:textId="58896B6C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0.24</w:t>
            </w:r>
          </w:p>
        </w:tc>
        <w:tc>
          <w:tcPr>
            <w:tcW w:w="1529" w:type="dxa"/>
          </w:tcPr>
          <w:p w14:paraId="0BA870D4" w14:textId="1287FF0D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</w:t>
            </w:r>
          </w:p>
        </w:tc>
        <w:tc>
          <w:tcPr>
            <w:tcW w:w="1529" w:type="dxa"/>
          </w:tcPr>
          <w:p w14:paraId="57FD377A" w14:textId="086F796E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-0.44</w:t>
            </w:r>
          </w:p>
        </w:tc>
        <w:tc>
          <w:tcPr>
            <w:tcW w:w="1529" w:type="dxa"/>
          </w:tcPr>
          <w:p w14:paraId="28462195" w14:textId="79FD4BD8" w:rsidR="00CA7E92" w:rsidRDefault="00CA7E92" w:rsidP="00F465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</w:t>
            </w:r>
          </w:p>
        </w:tc>
      </w:tr>
      <w:tr w:rsidR="00CA7E92" w14:paraId="34E8A8CC" w14:textId="77777777" w:rsidTr="00CA7E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CA26BBF" w14:textId="1EE31656" w:rsidR="00CA7E92" w:rsidRDefault="00CA7E92" w:rsidP="00F465FB">
            <w:r>
              <w:t>Model smoothed</w:t>
            </w:r>
          </w:p>
        </w:tc>
        <w:tc>
          <w:tcPr>
            <w:tcW w:w="1220" w:type="dxa"/>
          </w:tcPr>
          <w:p w14:paraId="0E0C64F8" w14:textId="49BCC3EA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1.89</w:t>
            </w:r>
          </w:p>
        </w:tc>
        <w:tc>
          <w:tcPr>
            <w:tcW w:w="1529" w:type="dxa"/>
          </w:tcPr>
          <w:p w14:paraId="0C8A24C3" w14:textId="763F431F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0.14</w:t>
            </w:r>
          </w:p>
        </w:tc>
        <w:tc>
          <w:tcPr>
            <w:tcW w:w="1529" w:type="dxa"/>
          </w:tcPr>
          <w:p w14:paraId="2AB0F5D4" w14:textId="16EEEF63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529" w:type="dxa"/>
          </w:tcPr>
          <w:p w14:paraId="61D38734" w14:textId="162A9497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-0.51</w:t>
            </w:r>
          </w:p>
        </w:tc>
        <w:tc>
          <w:tcPr>
            <w:tcW w:w="1529" w:type="dxa"/>
          </w:tcPr>
          <w:p w14:paraId="0AF6B0C8" w14:textId="78A34057" w:rsidR="00CA7E92" w:rsidRDefault="00CA7E92" w:rsidP="00F465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</w:t>
            </w:r>
          </w:p>
        </w:tc>
      </w:tr>
    </w:tbl>
    <w:p w14:paraId="4F14A6E0" w14:textId="77777777" w:rsidR="00CA7E92" w:rsidRDefault="00CA7E92" w:rsidP="00F465FB"/>
    <w:p w14:paraId="20CB7A30" w14:textId="038EA810" w:rsidR="00143476" w:rsidRDefault="00CA7E92" w:rsidP="00CA7E92">
      <w:pPr>
        <w:pStyle w:val="berschrift2"/>
        <w:rPr>
          <w:lang w:val="en-US"/>
        </w:rPr>
      </w:pPr>
      <w:r>
        <w:rPr>
          <w:lang w:val="en-US"/>
        </w:rPr>
        <w:t>Support Vector Machine Linear</w:t>
      </w:r>
    </w:p>
    <w:p w14:paraId="2342AB8F" w14:textId="2863604E" w:rsidR="00A85241" w:rsidRDefault="00A85241" w:rsidP="00534BFF">
      <w:pPr>
        <w:rPr>
          <w:lang w:val="en-US"/>
        </w:rPr>
      </w:pPr>
    </w:p>
    <w:p w14:paraId="31558736" w14:textId="3930FA82" w:rsidR="00143476" w:rsidRDefault="00143476" w:rsidP="00C07664">
      <w:pPr>
        <w:rPr>
          <w:lang w:val="en-US"/>
        </w:rPr>
      </w:pPr>
    </w:p>
    <w:p w14:paraId="2707298A" w14:textId="77777777" w:rsidR="00143476" w:rsidRDefault="00143476" w:rsidP="00C07664">
      <w:pPr>
        <w:rPr>
          <w:lang w:val="en-US"/>
        </w:rPr>
      </w:pPr>
    </w:p>
    <w:p w14:paraId="17FF2A0F" w14:textId="32FD32D4" w:rsidR="00C07664" w:rsidRDefault="00C07664" w:rsidP="00C07664">
      <w:pPr>
        <w:rPr>
          <w:lang w:val="en-US"/>
        </w:rPr>
      </w:pPr>
    </w:p>
    <w:p w14:paraId="3693BD64" w14:textId="3285B65E" w:rsidR="00C07664" w:rsidRDefault="00C07664" w:rsidP="00C07664">
      <w:pPr>
        <w:pStyle w:val="berschrift2"/>
        <w:rPr>
          <w:lang w:val="en-US"/>
        </w:rPr>
      </w:pPr>
      <w:bookmarkStart w:id="20" w:name="_Toc91755329"/>
      <w:proofErr w:type="spellStart"/>
      <w:r>
        <w:rPr>
          <w:lang w:val="en-US"/>
        </w:rPr>
        <w:t>XGBoost</w:t>
      </w:r>
      <w:proofErr w:type="spellEnd"/>
      <w:r>
        <w:rPr>
          <w:lang w:val="en-US"/>
        </w:rPr>
        <w:t xml:space="preserve"> Training and </w:t>
      </w:r>
      <w:proofErr w:type="spellStart"/>
      <w:r>
        <w:rPr>
          <w:lang w:val="en-US"/>
        </w:rPr>
        <w:t>Evalution</w:t>
      </w:r>
      <w:bookmarkEnd w:id="20"/>
      <w:proofErr w:type="spellEnd"/>
    </w:p>
    <w:p w14:paraId="1299B85D" w14:textId="4EB1FB1B" w:rsidR="00DE276B" w:rsidRDefault="00DE276B" w:rsidP="00DE276B">
      <w:pPr>
        <w:rPr>
          <w:lang w:val="en-US"/>
        </w:rPr>
      </w:pPr>
    </w:p>
    <w:p w14:paraId="1CFB152D" w14:textId="67681512" w:rsidR="00C07664" w:rsidRDefault="00C07664" w:rsidP="00DE276B">
      <w:pPr>
        <w:rPr>
          <w:lang w:val="en-US"/>
        </w:rPr>
      </w:pPr>
    </w:p>
    <w:p w14:paraId="1EFD3672" w14:textId="459F265E" w:rsidR="00C07664" w:rsidRDefault="00C07664" w:rsidP="00C07664">
      <w:pPr>
        <w:pStyle w:val="berschrift2"/>
        <w:rPr>
          <w:lang w:val="en-US"/>
        </w:rPr>
      </w:pPr>
      <w:bookmarkStart w:id="21" w:name="_Toc91755330"/>
      <w:r>
        <w:rPr>
          <w:lang w:val="en-US"/>
        </w:rPr>
        <w:t>Conclusion</w:t>
      </w:r>
      <w:bookmarkEnd w:id="21"/>
    </w:p>
    <w:p w14:paraId="4679F6C8" w14:textId="2DBB3576" w:rsidR="00DE276B" w:rsidRDefault="00C07664" w:rsidP="00DE276B">
      <w:pPr>
        <w:rPr>
          <w:lang w:val="en-US"/>
        </w:rPr>
      </w:pPr>
      <w:r>
        <w:rPr>
          <w:lang w:val="en-US"/>
        </w:rPr>
        <w:t>Best model</w:t>
      </w:r>
    </w:p>
    <w:p w14:paraId="73F7616B" w14:textId="746143E6" w:rsidR="00C07664" w:rsidRDefault="00C07664" w:rsidP="00DE276B">
      <w:pPr>
        <w:rPr>
          <w:lang w:val="en-US"/>
        </w:rPr>
      </w:pPr>
    </w:p>
    <w:p w14:paraId="5276BC79" w14:textId="77777777" w:rsidR="00C07664" w:rsidRDefault="00C07664" w:rsidP="00DE276B">
      <w:pPr>
        <w:rPr>
          <w:lang w:val="en-US"/>
        </w:rPr>
      </w:pPr>
    </w:p>
    <w:p w14:paraId="3DDE7975" w14:textId="77777777" w:rsidR="00DE276B" w:rsidRDefault="00DE276B" w:rsidP="00DE276B">
      <w:pPr>
        <w:rPr>
          <w:lang w:val="en-US"/>
        </w:rPr>
      </w:pPr>
    </w:p>
    <w:p w14:paraId="3D421E44" w14:textId="2C8FF078" w:rsidR="00DE276B" w:rsidRDefault="00DE276B" w:rsidP="00E2543A">
      <w:pPr>
        <w:rPr>
          <w:lang w:val="en-US"/>
        </w:rPr>
      </w:pPr>
    </w:p>
    <w:p w14:paraId="2908F64D" w14:textId="77777777" w:rsidR="00DE276B" w:rsidRDefault="00DE276B" w:rsidP="00E2543A">
      <w:pPr>
        <w:rPr>
          <w:lang w:val="en-US"/>
        </w:rPr>
      </w:pPr>
    </w:p>
    <w:p w14:paraId="56468FF9" w14:textId="06329B94" w:rsidR="00E2543A" w:rsidRDefault="00E2543A" w:rsidP="00E2543A">
      <w:pPr>
        <w:keepNext/>
        <w:jc w:val="center"/>
      </w:pPr>
    </w:p>
    <w:p w14:paraId="2FE63FCB" w14:textId="29FD9D98" w:rsidR="00D74A61" w:rsidRDefault="00D74A61" w:rsidP="00D74A61">
      <w:pPr>
        <w:pStyle w:val="Beschriftung"/>
      </w:pPr>
      <w:bookmarkStart w:id="22" w:name="_Ref157518562"/>
      <w:r>
        <w:t xml:space="preserve">Figure </w:t>
      </w:r>
      <w:r>
        <w:fldChar w:fldCharType="begin"/>
      </w:r>
      <w:r>
        <w:instrText>STYLEREF 1 \s</w:instrText>
      </w:r>
      <w:r>
        <w:fldChar w:fldCharType="separate"/>
      </w:r>
      <w:bookmarkStart w:id="23" w:name="__Fieldmark__1161_154139631"/>
      <w:r w:rsidR="00B95987">
        <w:rPr>
          <w:noProof/>
        </w:rPr>
        <w:t>2</w:t>
      </w:r>
      <w:r>
        <w:fldChar w:fldCharType="end"/>
      </w:r>
      <w:bookmarkEnd w:id="23"/>
      <w:r>
        <w:t>.</w:t>
      </w:r>
      <w:r w:rsidRPr="00DE276B">
        <w:fldChar w:fldCharType="begin"/>
      </w:r>
      <w:r w:rsidRPr="00DE276B">
        <w:instrText>SEQ Figure \* ARABIC</w:instrText>
      </w:r>
      <w:r w:rsidRPr="00DE276B">
        <w:fldChar w:fldCharType="separate"/>
      </w:r>
      <w:r w:rsidR="00B95987">
        <w:rPr>
          <w:noProof/>
        </w:rPr>
        <w:t>7</w:t>
      </w:r>
      <w:r w:rsidRPr="00DE276B">
        <w:fldChar w:fldCharType="end"/>
      </w:r>
      <w:bookmarkEnd w:id="22"/>
      <w:r>
        <w:t>: Example Figure</w:t>
      </w:r>
    </w:p>
    <w:p w14:paraId="39112AB0" w14:textId="050A586A" w:rsidR="00A97524" w:rsidRDefault="00A97524" w:rsidP="00A97524">
      <w:pPr>
        <w:keepNext/>
        <w:jc w:val="center"/>
      </w:pPr>
    </w:p>
    <w:p w14:paraId="4E7951D4" w14:textId="77777777" w:rsidR="00420D5E" w:rsidRDefault="00420D5E" w:rsidP="00106403">
      <w:pPr>
        <w:rPr>
          <w:lang w:val="en-US"/>
        </w:rPr>
      </w:pPr>
      <w:bookmarkStart w:id="24" w:name="_Toc3912399"/>
    </w:p>
    <w:p w14:paraId="392A0AC6" w14:textId="77777777" w:rsidR="00106403" w:rsidRDefault="00106403" w:rsidP="00106403">
      <w:pPr>
        <w:rPr>
          <w:lang w:val="en-US"/>
        </w:rPr>
      </w:pPr>
    </w:p>
    <w:p w14:paraId="1237C6C1" w14:textId="77777777" w:rsidR="00106403" w:rsidRDefault="00106403" w:rsidP="00106403">
      <w:pPr>
        <w:pStyle w:val="berschrift1"/>
        <w:rPr>
          <w:lang w:val="en-US"/>
        </w:rPr>
        <w:sectPr w:rsidR="00106403" w:rsidSect="005E53BC">
          <w:pgSz w:w="11906" w:h="16838"/>
          <w:pgMar w:top="1871" w:right="1361" w:bottom="1871" w:left="1361" w:header="1191" w:footer="1247" w:gutter="0"/>
          <w:cols w:space="720"/>
          <w:formProt w:val="0"/>
          <w:titlePg/>
          <w:docGrid w:linePitch="299"/>
        </w:sectPr>
      </w:pPr>
    </w:p>
    <w:p w14:paraId="1EC1E05E" w14:textId="296795DF" w:rsidR="00F17EE7" w:rsidRDefault="00F17EE7" w:rsidP="00D74A61">
      <w:pPr>
        <w:pStyle w:val="berschrift1"/>
      </w:pPr>
      <w:bookmarkStart w:id="25" w:name="_Toc91755331"/>
      <w:proofErr w:type="spellStart"/>
      <w:r w:rsidRPr="00D74A61">
        <w:lastRenderedPageBreak/>
        <w:t>Usecases</w:t>
      </w:r>
      <w:bookmarkEnd w:id="24"/>
      <w:bookmarkEnd w:id="25"/>
      <w:proofErr w:type="spellEnd"/>
    </w:p>
    <w:p w14:paraId="5793BECA" w14:textId="77777777" w:rsidR="00D74A61" w:rsidRDefault="00D74A61" w:rsidP="00D74A61">
      <w:pPr>
        <w:rPr>
          <w:lang w:val="en-US"/>
        </w:rPr>
      </w:pPr>
      <w:bookmarkStart w:id="26" w:name="_Toc6532"/>
    </w:p>
    <w:p w14:paraId="7A37FB03" w14:textId="77777777" w:rsidR="00D74A61" w:rsidRDefault="00D74A61" w:rsidP="00D74A61">
      <w:pPr>
        <w:rPr>
          <w:lang w:val="en-US"/>
        </w:rPr>
      </w:pPr>
    </w:p>
    <w:p w14:paraId="7BC8FA94" w14:textId="77777777" w:rsidR="00D74A61" w:rsidRDefault="00D74A61" w:rsidP="00D74A61">
      <w:pPr>
        <w:rPr>
          <w:lang w:val="en-US"/>
        </w:rPr>
      </w:pPr>
    </w:p>
    <w:p w14:paraId="2F9E1D2C" w14:textId="50A5981A" w:rsidR="00D74A61" w:rsidRDefault="00D74A61">
      <w:pPr>
        <w:pStyle w:val="Inhaltsverzeichnis"/>
        <w:rPr>
          <w:lang w:val="en-US"/>
        </w:rPr>
        <w:sectPr w:rsidR="00D74A61" w:rsidSect="005E53BC">
          <w:pgSz w:w="11906" w:h="16838"/>
          <w:pgMar w:top="1871" w:right="1361" w:bottom="1871" w:left="1361" w:header="1191" w:footer="1247" w:gutter="0"/>
          <w:cols w:space="720"/>
          <w:formProt w:val="0"/>
          <w:titlePg/>
          <w:docGrid w:linePitch="299"/>
        </w:sectPr>
      </w:pPr>
    </w:p>
    <w:p w14:paraId="3A914306" w14:textId="40D90012" w:rsidR="00D74A61" w:rsidRDefault="00D74A61">
      <w:pPr>
        <w:pStyle w:val="Inhaltsverzeichnis"/>
      </w:pPr>
      <w:bookmarkStart w:id="27" w:name="_Toc10099"/>
      <w:bookmarkStart w:id="28" w:name="_Toc240249759"/>
      <w:bookmarkStart w:id="29" w:name="_Toc91755332"/>
      <w:r>
        <w:lastRenderedPageBreak/>
        <w:t>Literature</w:t>
      </w:r>
      <w:bookmarkEnd w:id="27"/>
      <w:bookmarkEnd w:id="28"/>
      <w:bookmarkEnd w:id="29"/>
    </w:p>
    <w:p w14:paraId="223E15AF" w14:textId="0193AC29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[Ac</w:t>
      </w:r>
      <w:bookmarkStart w:id="30" w:name="_Ref152241514"/>
      <w:bookmarkStart w:id="31" w:name="_Ref151369902"/>
      <w:bookmarkStart w:id="32" w:name="_Ref151369889"/>
      <w:r>
        <w:rPr>
          <w:lang w:val="en-GB"/>
        </w:rPr>
        <w:t>ht04]</w:t>
      </w:r>
      <w:r>
        <w:rPr>
          <w:lang w:val="en-GB"/>
        </w:rPr>
        <w:tab/>
      </w:r>
      <w:proofErr w:type="spellStart"/>
      <w:r>
        <w:rPr>
          <w:lang w:val="en-GB"/>
        </w:rPr>
        <w:t>Achterberg</w:t>
      </w:r>
      <w:proofErr w:type="spellEnd"/>
      <w:r>
        <w:rPr>
          <w:lang w:val="en-GB"/>
        </w:rPr>
        <w:t xml:space="preserve">, T.: SCIP - a framework to integrate Constraint and Mixed Integer Programming, </w:t>
      </w:r>
      <w:hyperlink r:id="rId46">
        <w:r>
          <w:rPr>
            <w:rStyle w:val="ListLabel3"/>
          </w:rPr>
          <w:t>ZIB report 04-19</w:t>
        </w:r>
      </w:hyperlink>
      <w:r>
        <w:rPr>
          <w:lang w:val="en-GB"/>
        </w:rPr>
        <w:t>, Berlin 2004.</w:t>
      </w:r>
      <w:bookmarkEnd w:id="30"/>
    </w:p>
    <w:p w14:paraId="42D294A5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[Bar04]</w:t>
      </w:r>
      <w:r>
        <w:rPr>
          <w:lang w:val="en-GB"/>
        </w:rPr>
        <w:tab/>
      </w:r>
      <w:proofErr w:type="spellStart"/>
      <w:r>
        <w:rPr>
          <w:lang w:val="en-GB"/>
        </w:rPr>
        <w:t>Barbose</w:t>
      </w:r>
      <w:proofErr w:type="spellEnd"/>
      <w:r>
        <w:rPr>
          <w:lang w:val="en-GB"/>
        </w:rPr>
        <w:t xml:space="preserve">, G., Goldman, C., </w:t>
      </w:r>
      <w:proofErr w:type="spellStart"/>
      <w:r>
        <w:rPr>
          <w:lang w:val="en-GB"/>
        </w:rPr>
        <w:t>Neenan</w:t>
      </w:r>
      <w:proofErr w:type="spellEnd"/>
      <w:r>
        <w:rPr>
          <w:lang w:val="en-GB"/>
        </w:rPr>
        <w:t xml:space="preserve"> B.: A Survey of Utility Experience with Real Time Pricing”, Lawrence Berkeley National Laboratory, Paper LBNL-54238, 2004.</w:t>
      </w:r>
    </w:p>
    <w:p w14:paraId="239D4F04" w14:textId="77777777" w:rsidR="00D74A61" w:rsidRDefault="00D74A61" w:rsidP="00D74A61">
      <w:pPr>
        <w:pStyle w:val="Reference"/>
      </w:pPr>
      <w:r>
        <w:t>[Bra06]</w:t>
      </w:r>
      <w:r>
        <w:tab/>
        <w:t xml:space="preserve">Brauner, G. et al.: Verbraucher als virtuelles Kraftwerk, Berichte aus Energie- und Umweltforschung 44/2006, </w:t>
      </w:r>
      <w:proofErr w:type="spellStart"/>
      <w:r>
        <w:t>BmVIT</w:t>
      </w:r>
      <w:proofErr w:type="spellEnd"/>
      <w:r>
        <w:t>, Vienna, 2006.</w:t>
      </w:r>
    </w:p>
    <w:p w14:paraId="64ED1475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[Heb02]</w:t>
      </w:r>
      <w:r>
        <w:rPr>
          <w:lang w:val="en-GB"/>
        </w:rPr>
        <w:tab/>
      </w:r>
      <w:proofErr w:type="spellStart"/>
      <w:r>
        <w:rPr>
          <w:lang w:val="en-GB"/>
        </w:rPr>
        <w:t>Hebner</w:t>
      </w:r>
      <w:proofErr w:type="spellEnd"/>
      <w:r>
        <w:rPr>
          <w:lang w:val="en-GB"/>
        </w:rPr>
        <w:t>, R., Beno, J., Walls, A.: Flywheel batteries come around again, IEEE spectrum, Volume 39, Issue 4, pp. 46 to 51, April 2002.</w:t>
      </w:r>
      <w:bookmarkEnd w:id="31"/>
    </w:p>
    <w:p w14:paraId="7636BBB2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[Ish06]</w:t>
      </w:r>
      <w:r>
        <w:rPr>
          <w:lang w:val="en-GB"/>
        </w:rPr>
        <w:tab/>
        <w:t xml:space="preserve">Ishida, S., </w:t>
      </w:r>
      <w:proofErr w:type="spellStart"/>
      <w:r>
        <w:rPr>
          <w:lang w:val="en-GB"/>
        </w:rPr>
        <w:t>Roesener</w:t>
      </w:r>
      <w:proofErr w:type="spellEnd"/>
      <w:r>
        <w:rPr>
          <w:lang w:val="en-GB"/>
        </w:rPr>
        <w:t xml:space="preserve">, C., </w:t>
      </w:r>
      <w:proofErr w:type="spellStart"/>
      <w:r>
        <w:rPr>
          <w:lang w:val="en-GB"/>
        </w:rPr>
        <w:t>Ichimura</w:t>
      </w:r>
      <w:proofErr w:type="spellEnd"/>
      <w:r>
        <w:rPr>
          <w:lang w:val="en-GB"/>
        </w:rPr>
        <w:t>, J., Nishi, H., Implementation of Internet based Demand Controlling System, Proc. of 6</w:t>
      </w:r>
      <w:r>
        <w:rPr>
          <w:vertAlign w:val="superscript"/>
          <w:lang w:val="en-GB"/>
        </w:rPr>
        <w:t>th</w:t>
      </w:r>
      <w:r>
        <w:rPr>
          <w:lang w:val="en-GB"/>
        </w:rPr>
        <w:t xml:space="preserve"> IEEE Int. Conference in Industrial Informatics, Singapore, August 2006.</w:t>
      </w:r>
    </w:p>
    <w:p w14:paraId="2CCB8AC9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[Kil06]</w:t>
      </w:r>
      <w:r>
        <w:rPr>
          <w:lang w:val="en-GB"/>
        </w:rPr>
        <w:tab/>
      </w:r>
      <w:proofErr w:type="spellStart"/>
      <w:r>
        <w:rPr>
          <w:lang w:val="en-GB" w:eastAsia="de-DE"/>
        </w:rPr>
        <w:t>Kiliccote</w:t>
      </w:r>
      <w:proofErr w:type="spellEnd"/>
      <w:r>
        <w:rPr>
          <w:lang w:val="en-GB" w:eastAsia="de-DE"/>
        </w:rPr>
        <w:t xml:space="preserve">, S., </w:t>
      </w:r>
      <w:proofErr w:type="spellStart"/>
      <w:r>
        <w:rPr>
          <w:lang w:val="en-GB" w:eastAsia="de-DE"/>
        </w:rPr>
        <w:t>Piette</w:t>
      </w:r>
      <w:proofErr w:type="spellEnd"/>
      <w:r>
        <w:rPr>
          <w:lang w:val="en-GB" w:eastAsia="de-DE"/>
        </w:rPr>
        <w:t xml:space="preserve">, M. A., Hansen, D.: Advanced Controls and Communications for Demand Response and Energy Efficiency in Commercial Buildings, </w:t>
      </w:r>
      <w:r>
        <w:rPr>
          <w:lang w:val="en-GB"/>
        </w:rPr>
        <w:t>Proc. of Second Carnegie Mellon Conference in Electric Power Systems, Pittsburgh PA. LBNL-59337, January 2006.</w:t>
      </w:r>
    </w:p>
    <w:p w14:paraId="179802E2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[Koch04]</w:t>
      </w:r>
      <w:r>
        <w:rPr>
          <w:lang w:val="en-GB"/>
        </w:rPr>
        <w:tab/>
      </w:r>
      <w:bookmarkStart w:id="33" w:name="_Ref152241486"/>
      <w:r>
        <w:rPr>
          <w:lang w:val="en-GB"/>
        </w:rPr>
        <w:t xml:space="preserve">Koch, T.: Rapid Mathematical Programming, PhD Thesis, </w:t>
      </w:r>
      <w:proofErr w:type="spellStart"/>
      <w:r>
        <w:rPr>
          <w:lang w:val="en-GB"/>
        </w:rPr>
        <w:t>Technische</w:t>
      </w:r>
      <w:proofErr w:type="spellEnd"/>
      <w:r>
        <w:rPr>
          <w:lang w:val="en-GB"/>
        </w:rPr>
        <w:t xml:space="preserve"> Universität Berlin, 2004</w:t>
      </w:r>
      <w:bookmarkEnd w:id="33"/>
      <w:r>
        <w:rPr>
          <w:lang w:val="en-GB"/>
        </w:rPr>
        <w:t>.</w:t>
      </w:r>
    </w:p>
    <w:p w14:paraId="3DB364FA" w14:textId="19404F81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[Law03]</w:t>
      </w:r>
      <w:r>
        <w:rPr>
          <w:lang w:val="en-GB"/>
        </w:rPr>
        <w:tab/>
        <w:t xml:space="preserve">Lawrence, D.J.; </w:t>
      </w:r>
      <w:proofErr w:type="spellStart"/>
      <w:r>
        <w:rPr>
          <w:lang w:val="en-GB"/>
        </w:rPr>
        <w:t>Neenan</w:t>
      </w:r>
      <w:proofErr w:type="spellEnd"/>
      <w:r>
        <w:rPr>
          <w:lang w:val="en-GB"/>
        </w:rPr>
        <w:t xml:space="preserve">, B.F.: The status of demand response in New York, </w:t>
      </w:r>
      <w:hyperlink r:id="rId47">
        <w:r>
          <w:rPr>
            <w:rStyle w:val="ListLabel3"/>
          </w:rPr>
          <w:t>Power Engineering Society General Meeting, 2003, IEEE</w:t>
        </w:r>
      </w:hyperlink>
      <w:r>
        <w:rPr>
          <w:lang w:val="en-GB"/>
        </w:rPr>
        <w:t>, Volume 4, pp 13–17, July 2003.</w:t>
      </w:r>
    </w:p>
    <w:p w14:paraId="2635B299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[Nie06]</w:t>
      </w:r>
      <w:r>
        <w:rPr>
          <w:lang w:val="en-GB"/>
        </w:rPr>
        <w:tab/>
      </w:r>
      <w:proofErr w:type="spellStart"/>
      <w:r>
        <w:rPr>
          <w:lang w:val="en-GB"/>
        </w:rPr>
        <w:t>Nieuwenhout</w:t>
      </w:r>
      <w:proofErr w:type="spellEnd"/>
      <w:r>
        <w:rPr>
          <w:lang w:val="en-GB"/>
        </w:rPr>
        <w:t xml:space="preserve">, F. D. J., </w:t>
      </w:r>
      <w:proofErr w:type="spellStart"/>
      <w:r>
        <w:rPr>
          <w:lang w:val="en-GB"/>
        </w:rPr>
        <w:t>Hommelberg</w:t>
      </w:r>
      <w:proofErr w:type="spellEnd"/>
      <w:r>
        <w:rPr>
          <w:lang w:val="en-GB"/>
        </w:rPr>
        <w:t xml:space="preserve">, M. P. F., </w:t>
      </w:r>
      <w:proofErr w:type="spellStart"/>
      <w:r>
        <w:rPr>
          <w:lang w:val="en-GB"/>
        </w:rPr>
        <w:t>Schaefler</w:t>
      </w:r>
      <w:proofErr w:type="spellEnd"/>
      <w:r>
        <w:rPr>
          <w:lang w:val="en-GB"/>
        </w:rPr>
        <w:t xml:space="preserve">, G. J., Kester J. C. P., Visscher, K., Feasibility of distributed </w:t>
      </w:r>
      <w:proofErr w:type="spellStart"/>
      <w:r>
        <w:rPr>
          <w:lang w:val="en-GB"/>
        </w:rPr>
        <w:t>electrictity</w:t>
      </w:r>
      <w:proofErr w:type="spellEnd"/>
      <w:r>
        <w:rPr>
          <w:lang w:val="en-GB"/>
        </w:rPr>
        <w:t xml:space="preserve"> storage, International Journal of Distributed Energy Resources, Volume 2 Number 4, October – December 2006, pp 307 – 323.</w:t>
      </w:r>
    </w:p>
    <w:p w14:paraId="75116102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[Pal01]</w:t>
      </w:r>
      <w:r>
        <w:rPr>
          <w:lang w:val="en-GB"/>
        </w:rPr>
        <w:tab/>
      </w:r>
      <w:proofErr w:type="spellStart"/>
      <w:r>
        <w:rPr>
          <w:lang w:val="en-GB"/>
        </w:rPr>
        <w:t>Palenksy</w:t>
      </w:r>
      <w:proofErr w:type="spellEnd"/>
      <w:r>
        <w:rPr>
          <w:lang w:val="en-GB"/>
        </w:rPr>
        <w:t>, P.: Distributed Reactive Energy Management, Doctoral Thesis, TU Vienna, 2001</w:t>
      </w:r>
    </w:p>
    <w:p w14:paraId="36C38A3B" w14:textId="77777777" w:rsidR="00D74A61" w:rsidRDefault="00D74A61" w:rsidP="00D74A61">
      <w:pPr>
        <w:pStyle w:val="Reference"/>
        <w:rPr>
          <w:lang w:val="en-GB"/>
        </w:rPr>
      </w:pPr>
      <w:r>
        <w:rPr>
          <w:lang w:val="en-GB"/>
        </w:rPr>
        <w:t>[Sch05]</w:t>
      </w:r>
      <w:r>
        <w:rPr>
          <w:lang w:val="en-GB"/>
        </w:rPr>
        <w:tab/>
        <w:t xml:space="preserve">Schreiber, M., Whitehead, A. H., </w:t>
      </w:r>
      <w:proofErr w:type="spellStart"/>
      <w:r>
        <w:rPr>
          <w:lang w:val="en-GB"/>
        </w:rPr>
        <w:t>Harrer</w:t>
      </w:r>
      <w:proofErr w:type="spellEnd"/>
      <w:r>
        <w:rPr>
          <w:lang w:val="en-GB"/>
        </w:rPr>
        <w:t xml:space="preserve">, M., Moser, R.: The vanadium redox battery - an energy reservoir for stand-alone ITS applications along motor and expressways: </w:t>
      </w:r>
      <w:proofErr w:type="spellStart"/>
      <w:r>
        <w:rPr>
          <w:lang w:val="en-GB"/>
        </w:rPr>
        <w:t>Proceesings</w:t>
      </w:r>
      <w:proofErr w:type="spellEnd"/>
      <w:r>
        <w:rPr>
          <w:lang w:val="en-GB"/>
        </w:rPr>
        <w:t xml:space="preserve"> of Intelligent Transportation Systems, pp. 391 to 395, IEEE 2005</w:t>
      </w:r>
      <w:bookmarkEnd w:id="32"/>
    </w:p>
    <w:p w14:paraId="069AC0B2" w14:textId="5336BA97" w:rsidR="00D74A61" w:rsidRDefault="00D74A61" w:rsidP="00D74A61">
      <w:pPr>
        <w:pStyle w:val="Reference"/>
        <w:rPr>
          <w:lang w:val="en-GB"/>
        </w:rPr>
      </w:pPr>
      <w:bookmarkStart w:id="34" w:name="_Ref128465892"/>
      <w:r>
        <w:rPr>
          <w:lang w:val="en-GB"/>
        </w:rPr>
        <w:t>[Smi94]</w:t>
      </w:r>
      <w:r>
        <w:rPr>
          <w:lang w:val="en-GB"/>
        </w:rPr>
        <w:tab/>
        <w:t xml:space="preserve">Smith, H. L.: DA/DSM directions. An overview of distribution automation and demand-side management with implications of future trends, </w:t>
      </w:r>
      <w:hyperlink r:id="rId48">
        <w:r>
          <w:rPr>
            <w:rStyle w:val="ListLabel3"/>
          </w:rPr>
          <w:t>Computer Applications in Power, IEEE</w:t>
        </w:r>
      </w:hyperlink>
      <w:r>
        <w:rPr>
          <w:lang w:val="en-GB"/>
        </w:rPr>
        <w:t xml:space="preserve"> Volume 7, Issue </w:t>
      </w:r>
      <w:proofErr w:type="gramStart"/>
      <w:r>
        <w:rPr>
          <w:lang w:val="en-GB"/>
        </w:rPr>
        <w:t>4,  pp.</w:t>
      </w:r>
      <w:proofErr w:type="gramEnd"/>
      <w:r>
        <w:rPr>
          <w:lang w:val="en-GB"/>
        </w:rPr>
        <w:t xml:space="preserve"> 23–25, October 1994</w:t>
      </w:r>
      <w:bookmarkEnd w:id="34"/>
    </w:p>
    <w:p w14:paraId="79DF162C" w14:textId="77777777" w:rsidR="00D74A61" w:rsidRDefault="00D74A61" w:rsidP="00D74A61">
      <w:pPr>
        <w:pStyle w:val="Reference"/>
        <w:rPr>
          <w:color w:val="000000"/>
          <w:lang w:val="en-GB"/>
        </w:rPr>
      </w:pPr>
      <w:bookmarkStart w:id="35" w:name="_Ref152045592"/>
      <w:r>
        <w:rPr>
          <w:lang w:val="en-GB"/>
        </w:rPr>
        <w:t>[Stad06]</w:t>
      </w:r>
      <w:r>
        <w:rPr>
          <w:lang w:val="en-GB"/>
        </w:rPr>
        <w:tab/>
        <w:t xml:space="preserve">Stadler, M. Firestone, R. M. </w:t>
      </w:r>
      <w:proofErr w:type="spellStart"/>
      <w:r>
        <w:rPr>
          <w:lang w:val="en-GB"/>
        </w:rPr>
        <w:t>Curtil</w:t>
      </w:r>
      <w:proofErr w:type="spellEnd"/>
      <w:r>
        <w:rPr>
          <w:lang w:val="en-GB"/>
        </w:rPr>
        <w:t xml:space="preserve">, D. and </w:t>
      </w:r>
      <w:proofErr w:type="spellStart"/>
      <w:r>
        <w:rPr>
          <w:lang w:val="en-GB"/>
        </w:rPr>
        <w:t>Marnay</w:t>
      </w:r>
      <w:proofErr w:type="spellEnd"/>
      <w:r>
        <w:rPr>
          <w:lang w:val="en-GB"/>
        </w:rPr>
        <w:t>, C.:</w:t>
      </w:r>
      <w:r>
        <w:rPr>
          <w:b/>
          <w:lang w:val="en-GB"/>
        </w:rPr>
        <w:t xml:space="preserve"> </w:t>
      </w:r>
      <w:r>
        <w:rPr>
          <w:lang w:val="en-GB"/>
        </w:rPr>
        <w:t xml:space="preserve">On-Site Generation Simulation with </w:t>
      </w:r>
      <w:proofErr w:type="spellStart"/>
      <w:r>
        <w:rPr>
          <w:lang w:val="en-GB"/>
        </w:rPr>
        <w:t>EnergyPlus</w:t>
      </w:r>
      <w:proofErr w:type="spellEnd"/>
      <w:r>
        <w:rPr>
          <w:lang w:val="en-GB"/>
        </w:rPr>
        <w:t xml:space="preserve"> for Commercial Buildings</w:t>
      </w:r>
      <w:r>
        <w:rPr>
          <w:caps/>
          <w:lang w:val="en-GB"/>
        </w:rPr>
        <w:t xml:space="preserve">, ACEEE </w:t>
      </w:r>
      <w:r>
        <w:rPr>
          <w:lang w:val="en-GB"/>
        </w:rPr>
        <w:t xml:space="preserve">Summer Study on Energy Efficiency in Buildings, August 13-18, 2006, Pacific Grove, California, </w:t>
      </w:r>
      <w:r>
        <w:rPr>
          <w:color w:val="000000"/>
          <w:lang w:val="en-GB"/>
        </w:rPr>
        <w:t>ISBN 0-918249-56-2.</w:t>
      </w:r>
      <w:bookmarkEnd w:id="35"/>
    </w:p>
    <w:p w14:paraId="7E6287F2" w14:textId="77777777" w:rsidR="00D74A61" w:rsidRDefault="00D74A61" w:rsidP="00D74A61">
      <w:pPr>
        <w:pStyle w:val="Reference"/>
        <w:rPr>
          <w:color w:val="000000"/>
          <w:lang w:val="en-GB"/>
        </w:rPr>
      </w:pPr>
      <w:r>
        <w:rPr>
          <w:color w:val="000000"/>
          <w:lang w:val="en-GB"/>
        </w:rPr>
        <w:t>[UCTE04]</w:t>
      </w:r>
      <w:r>
        <w:rPr>
          <w:color w:val="000000"/>
          <w:lang w:val="en-GB"/>
        </w:rPr>
        <w:tab/>
      </w:r>
      <w:r>
        <w:rPr>
          <w:lang w:val="en-GB"/>
        </w:rPr>
        <w:t>UCTE Operation Handbook, Appendix 1: Load-Frequency-Control and Performance, UCTE Brussels, Belgium 2004</w:t>
      </w:r>
    </w:p>
    <w:p w14:paraId="5FE489E7" w14:textId="20CC9FE1" w:rsidR="00D74A61" w:rsidRDefault="00D74A61" w:rsidP="00D74A61">
      <w:pPr>
        <w:rPr>
          <w:lang w:val="en-US"/>
        </w:rPr>
      </w:pPr>
    </w:p>
    <w:p w14:paraId="28D44714" w14:textId="77777777" w:rsidR="00D74A61" w:rsidRDefault="00D74A61" w:rsidP="00D74A61">
      <w:pPr>
        <w:rPr>
          <w:lang w:val="en-US"/>
        </w:rPr>
        <w:sectPr w:rsidR="00D74A61" w:rsidSect="005E53BC">
          <w:pgSz w:w="11906" w:h="16838"/>
          <w:pgMar w:top="1871" w:right="1361" w:bottom="1871" w:left="1361" w:header="1191" w:footer="1247" w:gutter="0"/>
          <w:cols w:space="720"/>
          <w:formProt w:val="0"/>
          <w:titlePg/>
          <w:docGrid w:linePitch="299"/>
        </w:sectPr>
      </w:pPr>
      <w:bookmarkStart w:id="36" w:name="_Toc27839"/>
      <w:bookmarkStart w:id="37" w:name="_Toc240249760"/>
      <w:bookmarkStart w:id="38" w:name="_Toc165040017"/>
    </w:p>
    <w:p w14:paraId="651E33E8" w14:textId="720E475A" w:rsidR="00D74A61" w:rsidRDefault="00D74A61" w:rsidP="00D74A61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39" w:name="_Toc91755333"/>
      <w:r>
        <w:rPr>
          <w:lang w:val="en-US"/>
        </w:rPr>
        <w:lastRenderedPageBreak/>
        <w:t xml:space="preserve">Internet </w:t>
      </w:r>
      <w:r>
        <w:t>references</w:t>
      </w:r>
      <w:bookmarkEnd w:id="36"/>
      <w:bookmarkEnd w:id="37"/>
      <w:bookmarkEnd w:id="38"/>
      <w:bookmarkEnd w:id="39"/>
    </w:p>
    <w:p w14:paraId="1EF6F765" w14:textId="75A11712" w:rsidR="00D74A61" w:rsidRDefault="00D74A61" w:rsidP="00D74A61">
      <w:pPr>
        <w:pStyle w:val="Reference"/>
        <w:rPr>
          <w:lang w:val="en-US"/>
        </w:rPr>
      </w:pPr>
      <w:r>
        <w:rPr>
          <w:lang w:val="en-US"/>
        </w:rPr>
        <w:t>[1]</w:t>
      </w:r>
      <w:r>
        <w:rPr>
          <w:lang w:val="en-US"/>
        </w:rPr>
        <w:tab/>
      </w:r>
      <w:hyperlink r:id="rId49">
        <w:r>
          <w:rPr>
            <w:rStyle w:val="Internetverknpfung"/>
            <w:lang w:val="en-US"/>
          </w:rPr>
          <w:t>www.ieee.org</w:t>
        </w:r>
      </w:hyperlink>
    </w:p>
    <w:p w14:paraId="069E99D5" w14:textId="0CAE7E66" w:rsidR="00D74A61" w:rsidRDefault="00D74A61" w:rsidP="00D74A61">
      <w:pPr>
        <w:rPr>
          <w:lang w:val="en-US"/>
        </w:rPr>
      </w:pPr>
    </w:p>
    <w:p w14:paraId="1D33CB99" w14:textId="67167D6D" w:rsidR="00D74A61" w:rsidRDefault="00D74A61" w:rsidP="00D74A61">
      <w:pPr>
        <w:rPr>
          <w:lang w:val="en-US"/>
        </w:rPr>
      </w:pPr>
    </w:p>
    <w:bookmarkEnd w:id="26"/>
    <w:p w14:paraId="54A4D72B" w14:textId="77777777" w:rsidR="00D74A61" w:rsidRDefault="00D74A61">
      <w:pPr>
        <w:rPr>
          <w:lang w:val="en-US"/>
        </w:rPr>
        <w:sectPr w:rsidR="00D74A61" w:rsidSect="00D74A61">
          <w:pgSz w:w="11906" w:h="16838"/>
          <w:pgMar w:top="1871" w:right="1361" w:bottom="1871" w:left="1361" w:header="1191" w:footer="1247" w:gutter="0"/>
          <w:cols w:space="720"/>
          <w:formProt w:val="0"/>
          <w:titlePg/>
          <w:docGrid w:linePitch="299"/>
        </w:sectPr>
      </w:pPr>
    </w:p>
    <w:p w14:paraId="034BFCAD" w14:textId="29505F9C" w:rsidR="00161DF2" w:rsidRPr="00D74A61" w:rsidRDefault="00D74A61" w:rsidP="00D74A61">
      <w:pPr>
        <w:pStyle w:val="berschrift1"/>
        <w:numPr>
          <w:ilvl w:val="0"/>
          <w:numId w:val="0"/>
        </w:numPr>
        <w:ind w:left="432" w:hanging="432"/>
        <w:rPr>
          <w:lang w:val="en-US"/>
        </w:rPr>
      </w:pPr>
      <w:bookmarkStart w:id="40" w:name="_Toc91755334"/>
      <w:r>
        <w:lastRenderedPageBreak/>
        <w:t>Annex A</w:t>
      </w:r>
      <w:bookmarkEnd w:id="40"/>
    </w:p>
    <w:p w14:paraId="0B70B02D" w14:textId="2F588325" w:rsidR="00D74A61" w:rsidRDefault="00D74A61" w:rsidP="00D74A61">
      <w:pPr>
        <w:rPr>
          <w:lang w:val="en-US"/>
        </w:rPr>
      </w:pPr>
    </w:p>
    <w:p w14:paraId="71ABDBD5" w14:textId="691D7FD3" w:rsidR="00D74A61" w:rsidRDefault="00D74A61" w:rsidP="00D74A61">
      <w:pPr>
        <w:rPr>
          <w:lang w:val="en-US"/>
        </w:rPr>
      </w:pPr>
    </w:p>
    <w:p w14:paraId="2BBDAED3" w14:textId="26E8A115" w:rsidR="00D74A61" w:rsidRDefault="00D74A61" w:rsidP="00D74A61">
      <w:pPr>
        <w:rPr>
          <w:lang w:val="en-US"/>
        </w:rPr>
      </w:pPr>
    </w:p>
    <w:p w14:paraId="45786098" w14:textId="361E8960" w:rsidR="00D74A61" w:rsidRDefault="00D74A61" w:rsidP="00D74A61">
      <w:pPr>
        <w:rPr>
          <w:lang w:val="en-US"/>
        </w:rPr>
      </w:pPr>
    </w:p>
    <w:p w14:paraId="4C88FFC4" w14:textId="3EC8DE84" w:rsidR="00D74A61" w:rsidRDefault="00D74A61" w:rsidP="00D74A61">
      <w:pPr>
        <w:rPr>
          <w:lang w:val="en-US"/>
        </w:rPr>
      </w:pPr>
    </w:p>
    <w:p w14:paraId="3B0D3F67" w14:textId="77777777" w:rsidR="00D74A61" w:rsidRPr="00634E26" w:rsidRDefault="00D74A61" w:rsidP="00D74A61">
      <w:pPr>
        <w:rPr>
          <w:lang w:val="en-US"/>
        </w:rPr>
      </w:pPr>
    </w:p>
    <w:sectPr w:rsidR="00D74A61" w:rsidRPr="00634E26" w:rsidSect="00D74A61">
      <w:pgSz w:w="11906" w:h="16838"/>
      <w:pgMar w:top="1871" w:right="1361" w:bottom="1871" w:left="1361" w:header="1191" w:footer="1247" w:gutter="0"/>
      <w:cols w:space="720"/>
      <w:formProt w:val="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88197" w14:textId="77777777" w:rsidR="00C02476" w:rsidRDefault="00C02476">
      <w:pPr>
        <w:spacing w:after="0" w:line="240" w:lineRule="auto"/>
      </w:pPr>
      <w:r>
        <w:separator/>
      </w:r>
    </w:p>
  </w:endnote>
  <w:endnote w:type="continuationSeparator" w:id="0">
    <w:p w14:paraId="6881F76F" w14:textId="77777777" w:rsidR="00C02476" w:rsidRDefault="00C02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2ECB6" w14:textId="77777777" w:rsidR="00A132E5" w:rsidRDefault="00A132E5">
    <w:pPr>
      <w:pStyle w:val="Fuzeile"/>
      <w:ind w:right="360"/>
    </w:pPr>
    <w:r>
      <w:rPr>
        <w:noProof/>
        <w:lang w:val="de-AT"/>
      </w:rPr>
      <mc:AlternateContent>
        <mc:Choice Requires="wps">
          <w:drawing>
            <wp:anchor distT="0" distB="0" distL="0" distR="0" simplePos="0" relativeHeight="4" behindDoc="0" locked="0" layoutInCell="1" allowOverlap="1" wp14:anchorId="4A50F3D8" wp14:editId="1EA7835B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02235" cy="175260"/>
              <wp:effectExtent l="0" t="0" r="0" b="0"/>
              <wp:wrapSquare wrapText="largest"/>
              <wp:docPr id="2" name="Rahmen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2235" cy="17526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05B717A8" w14:textId="0F7DA798" w:rsidR="00A132E5" w:rsidRDefault="00A132E5">
                          <w:pPr>
                            <w:pStyle w:val="Fuzeile"/>
                          </w:pPr>
                          <w:r>
                            <w:rPr>
                              <w:rStyle w:val="Seitenzahl"/>
                            </w:rPr>
                            <w:fldChar w:fldCharType="begin"/>
                          </w:r>
                          <w:r>
                            <w:rPr>
                              <w:rStyle w:val="Seitenzahl"/>
                            </w:rPr>
                            <w:instrText>PAGE</w:instrText>
                          </w:r>
                          <w:r>
                            <w:rPr>
                              <w:rStyle w:val="Seitenzahl"/>
                            </w:rPr>
                            <w:fldChar w:fldCharType="separate"/>
                          </w:r>
                          <w:r>
                            <w:rPr>
                              <w:rStyle w:val="Seitenzahl"/>
                              <w:noProof/>
                            </w:rPr>
                            <w:t>II</w:t>
                          </w:r>
                          <w:r>
                            <w:rPr>
                              <w:rStyle w:val="Seitenzahl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50F3D8" id="_x0000_t202" coordsize="21600,21600" o:spt="202" path="m,l,21600r21600,l21600,xe">
              <v:stroke joinstyle="miter"/>
              <v:path gradientshapeok="t" o:connecttype="rect"/>
            </v:shapetype>
            <v:shape id="Rahmen2" o:spid="_x0000_s1026" type="#_x0000_t202" style="position:absolute;left:0;text-align:left;margin-left:0;margin-top:.05pt;width:8.05pt;height:13.8pt;z-index:4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" stroked="f">
              <v:fill opacity="0"/>
              <v:textbox style="mso-fit-shape-to-text:t" inset="0,0,0,0">
                <w:txbxContent>
                  <w:p w14:paraId="05B717A8" w14:textId="0F7DA798" w:rsidR="00A132E5" w:rsidRDefault="00A132E5">
                    <w:pPr>
                      <w:pStyle w:val="Fuzeile"/>
                    </w:pPr>
                    <w:r>
                      <w:rPr>
                        <w:rStyle w:val="Seitenzahl"/>
                      </w:rPr>
                      <w:fldChar w:fldCharType="begin"/>
                    </w:r>
                    <w:r>
                      <w:rPr>
                        <w:rStyle w:val="Seitenzahl"/>
                      </w:rPr>
                      <w:instrText>PAGE</w:instrText>
                    </w:r>
                    <w:r>
                      <w:rPr>
                        <w:rStyle w:val="Seitenzahl"/>
                      </w:rPr>
                      <w:fldChar w:fldCharType="separate"/>
                    </w:r>
                    <w:r>
                      <w:rPr>
                        <w:rStyle w:val="Seitenzahl"/>
                        <w:noProof/>
                      </w:rPr>
                      <w:t>II</w:t>
                    </w:r>
                    <w:r>
                      <w:rPr>
                        <w:rStyle w:val="Seitenzahl"/>
                      </w:rPr>
                      <w:fldChar w:fldCharType="end"/>
                    </w:r>
                  </w:p>
                </w:txbxContent>
              </v:textbox>
              <w10:wrap type="square" side="largest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A1BD0" w14:textId="77777777" w:rsidR="00A132E5" w:rsidRDefault="00A132E5">
    <w:pPr>
      <w:pStyle w:val="Fuzeile"/>
      <w:ind w:right="360"/>
    </w:pPr>
    <w:r>
      <w:rPr>
        <w:noProof/>
        <w:lang w:val="de-AT"/>
      </w:rPr>
      <mc:AlternateContent>
        <mc:Choice Requires="wps">
          <w:drawing>
            <wp:anchor distT="0" distB="0" distL="0" distR="0" simplePos="0" relativeHeight="3" behindDoc="0" locked="0" layoutInCell="1" allowOverlap="1" wp14:anchorId="1B670464" wp14:editId="5A0D2033">
              <wp:simplePos x="0" y="0"/>
              <wp:positionH relativeFrom="margin">
                <wp:align>center</wp:align>
              </wp:positionH>
              <wp:positionV relativeFrom="paragraph">
                <wp:posOffset>-708612</wp:posOffset>
              </wp:positionV>
              <wp:extent cx="153035" cy="175260"/>
              <wp:effectExtent l="0" t="0" r="0" b="0"/>
              <wp:wrapSquare wrapText="largest"/>
              <wp:docPr id="3" name="Rahmen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14:paraId="67FE85FC" w14:textId="6F2673E4" w:rsidR="00A132E5" w:rsidRDefault="00A132E5">
                          <w:pPr>
                            <w:pStyle w:val="Fuzeile"/>
                          </w:pPr>
                          <w:r>
                            <w:rPr>
                              <w:rStyle w:val="Seitenzahl"/>
                            </w:rPr>
                            <w:fldChar w:fldCharType="begin"/>
                          </w:r>
                          <w:r>
                            <w:rPr>
                              <w:rStyle w:val="Seitenzahl"/>
                            </w:rPr>
                            <w:instrText>PAGE</w:instrText>
                          </w:r>
                          <w:r>
                            <w:rPr>
                              <w:rStyle w:val="Seitenzahl"/>
                            </w:rPr>
                            <w:fldChar w:fldCharType="separate"/>
                          </w:r>
                          <w:r>
                            <w:rPr>
                              <w:rStyle w:val="Seitenzahl"/>
                              <w:noProof/>
                            </w:rPr>
                            <w:t>III</w:t>
                          </w:r>
                          <w:r>
                            <w:rPr>
                              <w:rStyle w:val="Seitenzahl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670464" id="_x0000_t202" coordsize="21600,21600" o:spt="202" path="m,l,21600r21600,l21600,xe">
              <v:stroke joinstyle="miter"/>
              <v:path gradientshapeok="t" o:connecttype="rect"/>
            </v:shapetype>
            <v:shape id="Rahmen1" o:spid="_x0000_s1027" type="#_x0000_t202" style="position:absolute;left:0;text-align:left;margin-left:0;margin-top:-55.8pt;width:12.05pt;height:13.8pt;z-index:3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" stroked="f">
              <v:fill opacity="0"/>
              <v:textbox style="mso-fit-shape-to-text:t" inset="0,0,0,0">
                <w:txbxContent>
                  <w:p w14:paraId="67FE85FC" w14:textId="6F2673E4" w:rsidR="00A132E5" w:rsidRDefault="00A132E5">
                    <w:pPr>
                      <w:pStyle w:val="Fuzeile"/>
                    </w:pPr>
                    <w:r>
                      <w:rPr>
                        <w:rStyle w:val="Seitenzahl"/>
                      </w:rPr>
                      <w:fldChar w:fldCharType="begin"/>
                    </w:r>
                    <w:r>
                      <w:rPr>
                        <w:rStyle w:val="Seitenzahl"/>
                      </w:rPr>
                      <w:instrText>PAGE</w:instrText>
                    </w:r>
                    <w:r>
                      <w:rPr>
                        <w:rStyle w:val="Seitenzahl"/>
                      </w:rPr>
                      <w:fldChar w:fldCharType="separate"/>
                    </w:r>
                    <w:r>
                      <w:rPr>
                        <w:rStyle w:val="Seitenzahl"/>
                        <w:noProof/>
                      </w:rPr>
                      <w:t>III</w:t>
                    </w:r>
                    <w:r>
                      <w:rPr>
                        <w:rStyle w:val="Seitenzahl"/>
                      </w:rPr>
                      <w:fldChar w:fldCharType="end"/>
                    </w:r>
                  </w:p>
                </w:txbxContent>
              </v:textbox>
              <w10:wrap type="square" side="largest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3CAD5" w14:textId="65536ADC" w:rsidR="00A132E5" w:rsidRDefault="00A132E5" w:rsidP="003C0138">
    <w:pPr>
      <w:pStyle w:val="Fuzeile"/>
      <w:jc w:val="center"/>
    </w:pPr>
    <w:r>
      <w:rPr>
        <w:rStyle w:val="Seitenzahl"/>
      </w:rPr>
      <w:fldChar w:fldCharType="begin"/>
    </w:r>
    <w:r>
      <w:rPr>
        <w:rStyle w:val="Seitenzahl"/>
      </w:rPr>
      <w:instrText>PAGE</w:instrText>
    </w:r>
    <w:r>
      <w:rPr>
        <w:rStyle w:val="Seitenzahl"/>
      </w:rPr>
      <w:fldChar w:fldCharType="separate"/>
    </w:r>
    <w:r>
      <w:rPr>
        <w:rStyle w:val="Seitenzahl"/>
        <w:noProof/>
      </w:rPr>
      <w:t>10</w:t>
    </w:r>
    <w:r>
      <w:rPr>
        <w:rStyle w:val="Seitenzahl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A37A1" w14:textId="21F929EE" w:rsidR="00A132E5" w:rsidRDefault="00A132E5" w:rsidP="003C0138">
    <w:pPr>
      <w:pStyle w:val="Fuzeile"/>
      <w:jc w:val="center"/>
    </w:pPr>
    <w:r>
      <w:rPr>
        <w:rStyle w:val="Seitenzahl"/>
      </w:rPr>
      <w:fldChar w:fldCharType="begin"/>
    </w:r>
    <w:r>
      <w:rPr>
        <w:rStyle w:val="Seitenzahl"/>
      </w:rPr>
      <w:instrText>PAGE</w:instrText>
    </w:r>
    <w:r>
      <w:rPr>
        <w:rStyle w:val="Seitenzahl"/>
      </w:rPr>
      <w:fldChar w:fldCharType="separate"/>
    </w:r>
    <w:r>
      <w:rPr>
        <w:rStyle w:val="Seitenzahl"/>
        <w:noProof/>
      </w:rPr>
      <w:t>9</w:t>
    </w:r>
    <w:r>
      <w:rPr>
        <w:rStyle w:val="Seitenzahl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B0094" w14:textId="52626B5F" w:rsidR="00A132E5" w:rsidRDefault="00A132E5">
    <w:pPr>
      <w:pStyle w:val="Fuzeile"/>
      <w:jc w:val="center"/>
    </w:pPr>
    <w:r>
      <w:rPr>
        <w:rStyle w:val="Seitenzahl"/>
      </w:rPr>
      <w:fldChar w:fldCharType="begin"/>
    </w:r>
    <w:r>
      <w:rPr>
        <w:rStyle w:val="Seitenzahl"/>
      </w:rPr>
      <w:instrText>PAGE</w:instrText>
    </w:r>
    <w:r>
      <w:rPr>
        <w:rStyle w:val="Seitenzahl"/>
      </w:rPr>
      <w:fldChar w:fldCharType="separate"/>
    </w:r>
    <w:r>
      <w:rPr>
        <w:rStyle w:val="Seitenzahl"/>
        <w:noProof/>
      </w:rPr>
      <w:t>11</w:t>
    </w:r>
    <w:r>
      <w:rPr>
        <w:rStyle w:val="Seitenzah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CE0CB" w14:textId="77777777" w:rsidR="00C02476" w:rsidRDefault="00C02476">
      <w:pPr>
        <w:spacing w:after="0" w:line="240" w:lineRule="auto"/>
      </w:pPr>
      <w:r>
        <w:separator/>
      </w:r>
    </w:p>
  </w:footnote>
  <w:footnote w:type="continuationSeparator" w:id="0">
    <w:p w14:paraId="669F284D" w14:textId="77777777" w:rsidR="00C02476" w:rsidRDefault="00C02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BEA2A" w14:textId="36FA4A3A" w:rsidR="00A132E5" w:rsidRDefault="00C02476" w:rsidP="003C0138">
    <w:pPr>
      <w:pStyle w:val="Kopfzeile"/>
      <w:pBdr>
        <w:bottom w:val="single" w:sz="4" w:space="1" w:color="000000"/>
      </w:pBdr>
      <w:tabs>
        <w:tab w:val="right" w:pos="8931"/>
      </w:tabs>
    </w:pPr>
    <w:sdt>
      <w:sdtPr>
        <w:alias w:val="Titel"/>
        <w:tag w:val=""/>
        <w:id w:val="-466896915"/>
        <w:placeholder>
          <w:docPart w:val="737F592A2C8145F4879D821420CB7D4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A132E5">
          <w:t>SKLearn</w:t>
        </w:r>
        <w:proofErr w:type="spellEnd"/>
        <w:r w:rsidR="00A132E5">
          <w:t xml:space="preserve"> ML Toolbox OMXS30 Analysis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B9F30" w14:textId="5C70A28C" w:rsidR="00A132E5" w:rsidRPr="003C0138" w:rsidRDefault="00A132E5" w:rsidP="003C0138">
    <w:pPr>
      <w:pStyle w:val="Kopfzeile"/>
      <w:pBdr>
        <w:bottom w:val="single" w:sz="4" w:space="1" w:color="000000"/>
      </w:pBdr>
      <w:tabs>
        <w:tab w:val="right" w:pos="8931"/>
      </w:tabs>
      <w:jc w:val="right"/>
    </w:pPr>
    <w:r>
      <w:tab/>
    </w:r>
    <w:r>
      <w:tab/>
    </w:r>
    <w:sdt>
      <w:sdtPr>
        <w:alias w:val="Titel"/>
        <w:tag w:val=""/>
        <w:id w:val="1768267249"/>
        <w:placeholder>
          <w:docPart w:val="C823E06E525842BE8BE146CCD8E495D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>
          <w:t>SKLearn</w:t>
        </w:r>
        <w:proofErr w:type="spellEnd"/>
        <w:r>
          <w:t xml:space="preserve"> ML Toolbox OMXS30 Analysis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9ECEF" w14:textId="4E710F22" w:rsidR="00A132E5" w:rsidRPr="003C0138" w:rsidRDefault="00C02476" w:rsidP="003C0138">
    <w:pPr>
      <w:pStyle w:val="Kopfzeile"/>
      <w:pBdr>
        <w:bottom w:val="single" w:sz="4" w:space="1" w:color="000000"/>
      </w:pBdr>
      <w:tabs>
        <w:tab w:val="right" w:pos="8931"/>
      </w:tabs>
    </w:pPr>
    <w:sdt>
      <w:sdtPr>
        <w:alias w:val="Titel"/>
        <w:tag w:val=""/>
        <w:id w:val="-2077735509"/>
        <w:placeholder>
          <w:docPart w:val="4069C6F9C14B41C9BDEB91ADD9B337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A132E5">
          <w:t>SKLearn</w:t>
        </w:r>
        <w:proofErr w:type="spellEnd"/>
        <w:r w:rsidR="00A132E5">
          <w:t xml:space="preserve"> ML Toolbox OMXS30 Analysis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F1195"/>
    <w:multiLevelType w:val="hybridMultilevel"/>
    <w:tmpl w:val="3C62F75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C2F8A"/>
    <w:multiLevelType w:val="hybridMultilevel"/>
    <w:tmpl w:val="65CEFD06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C1D24"/>
    <w:multiLevelType w:val="multilevel"/>
    <w:tmpl w:val="39863DDA"/>
    <w:lvl w:ilvl="0">
      <w:start w:val="1"/>
      <w:numFmt w:val="decimal"/>
      <w:suff w:val="space"/>
      <w:lvlText w:val="%1."/>
      <w:lvlJc w:val="left"/>
      <w:pPr>
        <w:ind w:left="432" w:hanging="432"/>
      </w:pPr>
      <w:rPr>
        <w:b/>
        <w:i w:val="0"/>
        <w:sz w:val="36"/>
        <w:szCs w:val="44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</w:lvl>
    <w:lvl w:ilvl="2">
      <w:start w:val="1"/>
      <w:numFmt w:val="decimal"/>
      <w:suff w:val="space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136133FF"/>
    <w:multiLevelType w:val="hybridMultilevel"/>
    <w:tmpl w:val="497CB2C8"/>
    <w:lvl w:ilvl="0" w:tplc="0C07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D119F3"/>
    <w:multiLevelType w:val="hybridMultilevel"/>
    <w:tmpl w:val="81B6A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585226"/>
    <w:multiLevelType w:val="hybridMultilevel"/>
    <w:tmpl w:val="763C3E6A"/>
    <w:lvl w:ilvl="0" w:tplc="0C07000F">
      <w:start w:val="1"/>
      <w:numFmt w:val="decimal"/>
      <w:lvlText w:val="%1."/>
      <w:lvlJc w:val="left"/>
      <w:pPr>
        <w:ind w:left="1080" w:hanging="360"/>
      </w:pPr>
    </w:lvl>
    <w:lvl w:ilvl="1" w:tplc="0C070019" w:tentative="1">
      <w:start w:val="1"/>
      <w:numFmt w:val="lowerLetter"/>
      <w:lvlText w:val="%2."/>
      <w:lvlJc w:val="left"/>
      <w:pPr>
        <w:ind w:left="1800" w:hanging="360"/>
      </w:pPr>
    </w:lvl>
    <w:lvl w:ilvl="2" w:tplc="0C07001B" w:tentative="1">
      <w:start w:val="1"/>
      <w:numFmt w:val="lowerRoman"/>
      <w:lvlText w:val="%3."/>
      <w:lvlJc w:val="right"/>
      <w:pPr>
        <w:ind w:left="2520" w:hanging="180"/>
      </w:pPr>
    </w:lvl>
    <w:lvl w:ilvl="3" w:tplc="0C07000F" w:tentative="1">
      <w:start w:val="1"/>
      <w:numFmt w:val="decimal"/>
      <w:lvlText w:val="%4."/>
      <w:lvlJc w:val="left"/>
      <w:pPr>
        <w:ind w:left="3240" w:hanging="360"/>
      </w:pPr>
    </w:lvl>
    <w:lvl w:ilvl="4" w:tplc="0C070019" w:tentative="1">
      <w:start w:val="1"/>
      <w:numFmt w:val="lowerLetter"/>
      <w:lvlText w:val="%5."/>
      <w:lvlJc w:val="left"/>
      <w:pPr>
        <w:ind w:left="3960" w:hanging="360"/>
      </w:pPr>
    </w:lvl>
    <w:lvl w:ilvl="5" w:tplc="0C07001B" w:tentative="1">
      <w:start w:val="1"/>
      <w:numFmt w:val="lowerRoman"/>
      <w:lvlText w:val="%6."/>
      <w:lvlJc w:val="right"/>
      <w:pPr>
        <w:ind w:left="4680" w:hanging="180"/>
      </w:pPr>
    </w:lvl>
    <w:lvl w:ilvl="6" w:tplc="0C07000F" w:tentative="1">
      <w:start w:val="1"/>
      <w:numFmt w:val="decimal"/>
      <w:lvlText w:val="%7."/>
      <w:lvlJc w:val="left"/>
      <w:pPr>
        <w:ind w:left="5400" w:hanging="360"/>
      </w:pPr>
    </w:lvl>
    <w:lvl w:ilvl="7" w:tplc="0C070019" w:tentative="1">
      <w:start w:val="1"/>
      <w:numFmt w:val="lowerLetter"/>
      <w:lvlText w:val="%8."/>
      <w:lvlJc w:val="left"/>
      <w:pPr>
        <w:ind w:left="6120" w:hanging="360"/>
      </w:pPr>
    </w:lvl>
    <w:lvl w:ilvl="8" w:tplc="0C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266983"/>
    <w:multiLevelType w:val="hybridMultilevel"/>
    <w:tmpl w:val="234EB0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7669B3"/>
    <w:multiLevelType w:val="hybridMultilevel"/>
    <w:tmpl w:val="3C62F75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766AF"/>
    <w:multiLevelType w:val="hybridMultilevel"/>
    <w:tmpl w:val="3B5C8B58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4E7C5D"/>
    <w:multiLevelType w:val="hybridMultilevel"/>
    <w:tmpl w:val="3C62F75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D13D4D"/>
    <w:multiLevelType w:val="hybridMultilevel"/>
    <w:tmpl w:val="90688B2E"/>
    <w:lvl w:ilvl="0" w:tplc="0C070001">
      <w:start w:val="2018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DE3FCA"/>
    <w:multiLevelType w:val="hybridMultilevel"/>
    <w:tmpl w:val="B74464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24324F"/>
    <w:multiLevelType w:val="hybridMultilevel"/>
    <w:tmpl w:val="60786C8A"/>
    <w:lvl w:ilvl="0" w:tplc="B59E26AA">
      <w:numFmt w:val="bullet"/>
      <w:lvlText w:val="•"/>
      <w:lvlJc w:val="left"/>
      <w:pPr>
        <w:ind w:left="1440" w:hanging="720"/>
      </w:pPr>
      <w:rPr>
        <w:rFonts w:ascii="Arial" w:eastAsia="MS Mincho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07C05EA"/>
    <w:multiLevelType w:val="multilevel"/>
    <w:tmpl w:val="3C2CE26C"/>
    <w:lvl w:ilvl="0">
      <w:start w:val="1"/>
      <w:numFmt w:val="decimal"/>
      <w:pStyle w:val="berschrift1"/>
      <w:suff w:val="space"/>
      <w:lvlText w:val="%1."/>
      <w:lvlJc w:val="left"/>
      <w:pPr>
        <w:ind w:left="432" w:hanging="432"/>
      </w:pPr>
      <w:rPr>
        <w:b/>
        <w:i w:val="0"/>
        <w:sz w:val="36"/>
        <w:szCs w:val="44"/>
      </w:rPr>
    </w:lvl>
    <w:lvl w:ilvl="1">
      <w:start w:val="1"/>
      <w:numFmt w:val="decimal"/>
      <w:pStyle w:val="berschrift2"/>
      <w:suff w:val="space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suff w:val="space"/>
      <w:lvlText w:val="%1.%2.%3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decimal"/>
      <w:pStyle w:val="berschrift5"/>
      <w:lvlText w:val="%1.%2.%3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erschrift6"/>
      <w:lvlText w:val="%1.%2.%3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erschrift7"/>
      <w:lvlText w:val="%1.%2.%3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erschrift8"/>
      <w:lvlText w:val="%1.%2.%3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erschrift9"/>
      <w:lvlText w:val="%1.%2.%3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4A6A7945"/>
    <w:multiLevelType w:val="hybridMultilevel"/>
    <w:tmpl w:val="41585B14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CE1BB5"/>
    <w:multiLevelType w:val="hybridMultilevel"/>
    <w:tmpl w:val="1D9410BA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FF2A5C"/>
    <w:multiLevelType w:val="hybridMultilevel"/>
    <w:tmpl w:val="AB9AD37A"/>
    <w:lvl w:ilvl="0" w:tplc="3FACF63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C643D"/>
    <w:multiLevelType w:val="hybridMultilevel"/>
    <w:tmpl w:val="94D0775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8D0001"/>
    <w:multiLevelType w:val="hybridMultilevel"/>
    <w:tmpl w:val="8370E82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523FF6"/>
    <w:multiLevelType w:val="hybridMultilevel"/>
    <w:tmpl w:val="E0D4A73A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5C27D5"/>
    <w:multiLevelType w:val="hybridMultilevel"/>
    <w:tmpl w:val="B77C8402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2F185E"/>
    <w:multiLevelType w:val="hybridMultilevel"/>
    <w:tmpl w:val="E35E3C84"/>
    <w:lvl w:ilvl="0" w:tplc="0C07000F">
      <w:start w:val="1"/>
      <w:numFmt w:val="decimal"/>
      <w:lvlText w:val="%1."/>
      <w:lvlJc w:val="left"/>
      <w:pPr>
        <w:ind w:left="1080" w:hanging="360"/>
      </w:pPr>
    </w:lvl>
    <w:lvl w:ilvl="1" w:tplc="0C070019" w:tentative="1">
      <w:start w:val="1"/>
      <w:numFmt w:val="lowerLetter"/>
      <w:lvlText w:val="%2."/>
      <w:lvlJc w:val="left"/>
      <w:pPr>
        <w:ind w:left="1800" w:hanging="360"/>
      </w:pPr>
    </w:lvl>
    <w:lvl w:ilvl="2" w:tplc="0C07001B" w:tentative="1">
      <w:start w:val="1"/>
      <w:numFmt w:val="lowerRoman"/>
      <w:lvlText w:val="%3."/>
      <w:lvlJc w:val="right"/>
      <w:pPr>
        <w:ind w:left="2520" w:hanging="180"/>
      </w:pPr>
    </w:lvl>
    <w:lvl w:ilvl="3" w:tplc="0C07000F" w:tentative="1">
      <w:start w:val="1"/>
      <w:numFmt w:val="decimal"/>
      <w:lvlText w:val="%4."/>
      <w:lvlJc w:val="left"/>
      <w:pPr>
        <w:ind w:left="3240" w:hanging="360"/>
      </w:pPr>
    </w:lvl>
    <w:lvl w:ilvl="4" w:tplc="0C070019" w:tentative="1">
      <w:start w:val="1"/>
      <w:numFmt w:val="lowerLetter"/>
      <w:lvlText w:val="%5."/>
      <w:lvlJc w:val="left"/>
      <w:pPr>
        <w:ind w:left="3960" w:hanging="360"/>
      </w:pPr>
    </w:lvl>
    <w:lvl w:ilvl="5" w:tplc="0C07001B" w:tentative="1">
      <w:start w:val="1"/>
      <w:numFmt w:val="lowerRoman"/>
      <w:lvlText w:val="%6."/>
      <w:lvlJc w:val="right"/>
      <w:pPr>
        <w:ind w:left="4680" w:hanging="180"/>
      </w:pPr>
    </w:lvl>
    <w:lvl w:ilvl="6" w:tplc="0C07000F" w:tentative="1">
      <w:start w:val="1"/>
      <w:numFmt w:val="decimal"/>
      <w:lvlText w:val="%7."/>
      <w:lvlJc w:val="left"/>
      <w:pPr>
        <w:ind w:left="5400" w:hanging="360"/>
      </w:pPr>
    </w:lvl>
    <w:lvl w:ilvl="7" w:tplc="0C070019" w:tentative="1">
      <w:start w:val="1"/>
      <w:numFmt w:val="lowerLetter"/>
      <w:lvlText w:val="%8."/>
      <w:lvlJc w:val="left"/>
      <w:pPr>
        <w:ind w:left="6120" w:hanging="360"/>
      </w:pPr>
    </w:lvl>
    <w:lvl w:ilvl="8" w:tplc="0C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04E2D64"/>
    <w:multiLevelType w:val="multilevel"/>
    <w:tmpl w:val="07AA595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926"/>
        </w:tabs>
        <w:ind w:left="926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852"/>
        </w:tabs>
        <w:ind w:left="1852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418"/>
        </w:tabs>
        <w:ind w:left="2418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344"/>
        </w:tabs>
        <w:ind w:left="3344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3910"/>
        </w:tabs>
        <w:ind w:left="391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4836"/>
        </w:tabs>
        <w:ind w:left="4836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402"/>
        </w:tabs>
        <w:ind w:left="5402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328"/>
        </w:tabs>
        <w:ind w:left="6328" w:hanging="1800"/>
      </w:pPr>
      <w:rPr>
        <w:rFonts w:cs="Times New Roman" w:hint="default"/>
      </w:rPr>
    </w:lvl>
  </w:abstractNum>
  <w:abstractNum w:abstractNumId="23" w15:restartNumberingAfterBreak="0">
    <w:nsid w:val="789C490C"/>
    <w:multiLevelType w:val="hybridMultilevel"/>
    <w:tmpl w:val="2344610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795E16"/>
    <w:multiLevelType w:val="hybridMultilevel"/>
    <w:tmpl w:val="76EA8F72"/>
    <w:lvl w:ilvl="0" w:tplc="0C07000F">
      <w:start w:val="1"/>
      <w:numFmt w:val="decimal"/>
      <w:lvlText w:val="%1."/>
      <w:lvlJc w:val="left"/>
      <w:pPr>
        <w:ind w:left="1080" w:hanging="360"/>
      </w:pPr>
    </w:lvl>
    <w:lvl w:ilvl="1" w:tplc="0C070019" w:tentative="1">
      <w:start w:val="1"/>
      <w:numFmt w:val="lowerLetter"/>
      <w:lvlText w:val="%2."/>
      <w:lvlJc w:val="left"/>
      <w:pPr>
        <w:ind w:left="1800" w:hanging="360"/>
      </w:pPr>
    </w:lvl>
    <w:lvl w:ilvl="2" w:tplc="0C07001B" w:tentative="1">
      <w:start w:val="1"/>
      <w:numFmt w:val="lowerRoman"/>
      <w:lvlText w:val="%3."/>
      <w:lvlJc w:val="right"/>
      <w:pPr>
        <w:ind w:left="2520" w:hanging="180"/>
      </w:pPr>
    </w:lvl>
    <w:lvl w:ilvl="3" w:tplc="0C07000F" w:tentative="1">
      <w:start w:val="1"/>
      <w:numFmt w:val="decimal"/>
      <w:lvlText w:val="%4."/>
      <w:lvlJc w:val="left"/>
      <w:pPr>
        <w:ind w:left="3240" w:hanging="360"/>
      </w:pPr>
    </w:lvl>
    <w:lvl w:ilvl="4" w:tplc="0C070019" w:tentative="1">
      <w:start w:val="1"/>
      <w:numFmt w:val="lowerLetter"/>
      <w:lvlText w:val="%5."/>
      <w:lvlJc w:val="left"/>
      <w:pPr>
        <w:ind w:left="3960" w:hanging="360"/>
      </w:pPr>
    </w:lvl>
    <w:lvl w:ilvl="5" w:tplc="0C07001B" w:tentative="1">
      <w:start w:val="1"/>
      <w:numFmt w:val="lowerRoman"/>
      <w:lvlText w:val="%6."/>
      <w:lvlJc w:val="right"/>
      <w:pPr>
        <w:ind w:left="4680" w:hanging="180"/>
      </w:pPr>
    </w:lvl>
    <w:lvl w:ilvl="6" w:tplc="0C07000F" w:tentative="1">
      <w:start w:val="1"/>
      <w:numFmt w:val="decimal"/>
      <w:lvlText w:val="%7."/>
      <w:lvlJc w:val="left"/>
      <w:pPr>
        <w:ind w:left="5400" w:hanging="360"/>
      </w:pPr>
    </w:lvl>
    <w:lvl w:ilvl="7" w:tplc="0C070019" w:tentative="1">
      <w:start w:val="1"/>
      <w:numFmt w:val="lowerLetter"/>
      <w:lvlText w:val="%8."/>
      <w:lvlJc w:val="left"/>
      <w:pPr>
        <w:ind w:left="6120" w:hanging="360"/>
      </w:pPr>
    </w:lvl>
    <w:lvl w:ilvl="8" w:tplc="0C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2"/>
  </w:num>
  <w:num w:numId="3">
    <w:abstractNumId w:val="10"/>
  </w:num>
  <w:num w:numId="4">
    <w:abstractNumId w:val="3"/>
  </w:num>
  <w:num w:numId="5">
    <w:abstractNumId w:val="9"/>
  </w:num>
  <w:num w:numId="6">
    <w:abstractNumId w:val="14"/>
  </w:num>
  <w:num w:numId="7">
    <w:abstractNumId w:val="21"/>
  </w:num>
  <w:num w:numId="8">
    <w:abstractNumId w:val="24"/>
  </w:num>
  <w:num w:numId="9">
    <w:abstractNumId w:val="5"/>
  </w:num>
  <w:num w:numId="10">
    <w:abstractNumId w:val="0"/>
  </w:num>
  <w:num w:numId="11">
    <w:abstractNumId w:val="7"/>
  </w:num>
  <w:num w:numId="12">
    <w:abstractNumId w:val="6"/>
  </w:num>
  <w:num w:numId="13">
    <w:abstractNumId w:val="19"/>
  </w:num>
  <w:num w:numId="14">
    <w:abstractNumId w:val="20"/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</w:num>
  <w:num w:numId="17">
    <w:abstractNumId w:val="11"/>
  </w:num>
  <w:num w:numId="18">
    <w:abstractNumId w:val="1"/>
  </w:num>
  <w:num w:numId="19">
    <w:abstractNumId w:val="22"/>
  </w:num>
  <w:num w:numId="20">
    <w:abstractNumId w:val="12"/>
  </w:num>
  <w:num w:numId="21">
    <w:abstractNumId w:val="17"/>
  </w:num>
  <w:num w:numId="22">
    <w:abstractNumId w:val="8"/>
  </w:num>
  <w:num w:numId="23">
    <w:abstractNumId w:val="4"/>
  </w:num>
  <w:num w:numId="24">
    <w:abstractNumId w:val="16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autoHyphenation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MyMzQxNTU3tjQ3MTNR0lEKTi0uzszPAykwNKwFAPmYhjotAAAA"/>
  </w:docVars>
  <w:rsids>
    <w:rsidRoot w:val="00161DF2"/>
    <w:rsid w:val="000144E9"/>
    <w:rsid w:val="000228B3"/>
    <w:rsid w:val="00032B0D"/>
    <w:rsid w:val="00054AC1"/>
    <w:rsid w:val="00074A62"/>
    <w:rsid w:val="00081286"/>
    <w:rsid w:val="00092661"/>
    <w:rsid w:val="000B056A"/>
    <w:rsid w:val="000C7723"/>
    <w:rsid w:val="000E4B3C"/>
    <w:rsid w:val="001040A2"/>
    <w:rsid w:val="00106403"/>
    <w:rsid w:val="00120D10"/>
    <w:rsid w:val="00135A7D"/>
    <w:rsid w:val="00143476"/>
    <w:rsid w:val="00161DF2"/>
    <w:rsid w:val="001956F8"/>
    <w:rsid w:val="001E7DAF"/>
    <w:rsid w:val="002047B1"/>
    <w:rsid w:val="00237C93"/>
    <w:rsid w:val="00252548"/>
    <w:rsid w:val="0025537D"/>
    <w:rsid w:val="002D7939"/>
    <w:rsid w:val="00320E4E"/>
    <w:rsid w:val="00335C47"/>
    <w:rsid w:val="0035501F"/>
    <w:rsid w:val="00374B9B"/>
    <w:rsid w:val="003A07F7"/>
    <w:rsid w:val="003C0138"/>
    <w:rsid w:val="003D382B"/>
    <w:rsid w:val="00420D5E"/>
    <w:rsid w:val="00431399"/>
    <w:rsid w:val="00442860"/>
    <w:rsid w:val="00442AB9"/>
    <w:rsid w:val="004530CB"/>
    <w:rsid w:val="00453477"/>
    <w:rsid w:val="004576C8"/>
    <w:rsid w:val="0046029C"/>
    <w:rsid w:val="00474CA6"/>
    <w:rsid w:val="004855B6"/>
    <w:rsid w:val="004B5BE9"/>
    <w:rsid w:val="004C605A"/>
    <w:rsid w:val="00534BFF"/>
    <w:rsid w:val="005A7BFC"/>
    <w:rsid w:val="005E53BC"/>
    <w:rsid w:val="00614685"/>
    <w:rsid w:val="00621FE2"/>
    <w:rsid w:val="006266A9"/>
    <w:rsid w:val="00634E26"/>
    <w:rsid w:val="00656D1C"/>
    <w:rsid w:val="0067743D"/>
    <w:rsid w:val="00697806"/>
    <w:rsid w:val="006A6E38"/>
    <w:rsid w:val="006D2545"/>
    <w:rsid w:val="006E0CEF"/>
    <w:rsid w:val="006F1B72"/>
    <w:rsid w:val="00741B5F"/>
    <w:rsid w:val="007547B9"/>
    <w:rsid w:val="00764E35"/>
    <w:rsid w:val="007E29AF"/>
    <w:rsid w:val="007E3B7B"/>
    <w:rsid w:val="008653BE"/>
    <w:rsid w:val="00884F0E"/>
    <w:rsid w:val="0089496E"/>
    <w:rsid w:val="008C6CED"/>
    <w:rsid w:val="008D2D3E"/>
    <w:rsid w:val="00933261"/>
    <w:rsid w:val="0093488D"/>
    <w:rsid w:val="00974DEC"/>
    <w:rsid w:val="009A6330"/>
    <w:rsid w:val="009E04B3"/>
    <w:rsid w:val="009E5882"/>
    <w:rsid w:val="009F1C1E"/>
    <w:rsid w:val="00A132E5"/>
    <w:rsid w:val="00A13AFA"/>
    <w:rsid w:val="00A518B4"/>
    <w:rsid w:val="00A546D1"/>
    <w:rsid w:val="00A85241"/>
    <w:rsid w:val="00A97524"/>
    <w:rsid w:val="00AB098A"/>
    <w:rsid w:val="00AB6AC9"/>
    <w:rsid w:val="00AC0D96"/>
    <w:rsid w:val="00B009AF"/>
    <w:rsid w:val="00B7303C"/>
    <w:rsid w:val="00B74EF3"/>
    <w:rsid w:val="00B80256"/>
    <w:rsid w:val="00B95987"/>
    <w:rsid w:val="00B95C49"/>
    <w:rsid w:val="00BA3085"/>
    <w:rsid w:val="00BB264F"/>
    <w:rsid w:val="00BC400D"/>
    <w:rsid w:val="00BE0F8D"/>
    <w:rsid w:val="00BF0335"/>
    <w:rsid w:val="00C02476"/>
    <w:rsid w:val="00C05C72"/>
    <w:rsid w:val="00C07664"/>
    <w:rsid w:val="00C25CFC"/>
    <w:rsid w:val="00C4422C"/>
    <w:rsid w:val="00C572EA"/>
    <w:rsid w:val="00CA7E92"/>
    <w:rsid w:val="00CB250D"/>
    <w:rsid w:val="00CF12DF"/>
    <w:rsid w:val="00D076D4"/>
    <w:rsid w:val="00D142B8"/>
    <w:rsid w:val="00D41627"/>
    <w:rsid w:val="00D66231"/>
    <w:rsid w:val="00D74A61"/>
    <w:rsid w:val="00DC66B7"/>
    <w:rsid w:val="00DD6BC7"/>
    <w:rsid w:val="00DE276B"/>
    <w:rsid w:val="00E2543A"/>
    <w:rsid w:val="00E70727"/>
    <w:rsid w:val="00E87172"/>
    <w:rsid w:val="00EA46E4"/>
    <w:rsid w:val="00EA48F4"/>
    <w:rsid w:val="00EA4BC7"/>
    <w:rsid w:val="00EF5352"/>
    <w:rsid w:val="00F15C8C"/>
    <w:rsid w:val="00F1665C"/>
    <w:rsid w:val="00F17EE7"/>
    <w:rsid w:val="00F465FB"/>
    <w:rsid w:val="00F60AB6"/>
    <w:rsid w:val="00F6463E"/>
    <w:rsid w:val="00F80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40AE96"/>
  <w15:docId w15:val="{160E5CF2-98D0-4AF0-995B-120BF138B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de-AT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semiHidden="1"/>
    <w:lsdException w:name="toc 5" w:semiHidden="1" w:qFormat="1"/>
    <w:lsdException w:name="toc 6" w:semiHidden="1"/>
    <w:lsdException w:name="toc 7" w:semiHidden="1" w:unhideWhenUsed="1"/>
    <w:lsdException w:name="toc 8" w:semiHidden="1" w:unhideWhenUsed="1"/>
    <w:lsdException w:name="toc 9" w:semiHidden="1" w:unhideWhenUsed="1"/>
    <w:lsdException w:name="footnote text" w:semiHidden="1" w:qFormat="1"/>
    <w:lsdException w:name="annotation text" w:semiHidden="1" w:unhideWhenUsed="1"/>
    <w:lsdException w:name="footer" w:qFormat="1"/>
    <w:lsdException w:name="index heading" w:semiHidden="1" w:unhideWhenUsed="1"/>
    <w:lsdException w:name="caption" w:qFormat="1"/>
    <w:lsdException w:name="table of figures" w:semiHidden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qFormat="1"/>
    <w:lsdException w:name="Strong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pPr>
      <w:spacing w:after="120" w:line="288" w:lineRule="auto"/>
      <w:jc w:val="both"/>
      <w:textAlignment w:val="baseline"/>
    </w:pPr>
    <w:rPr>
      <w:rFonts w:asciiTheme="minorHAnsi" w:hAnsiTheme="minorHAnsi"/>
      <w:sz w:val="22"/>
      <w:lang w:val="en-GB" w:eastAsia="de-AT" w:bidi="ar-SA"/>
    </w:rPr>
  </w:style>
  <w:style w:type="paragraph" w:styleId="berschrift1">
    <w:name w:val="heading 1"/>
    <w:basedOn w:val="Standard"/>
    <w:qFormat/>
    <w:pPr>
      <w:keepNext/>
      <w:numPr>
        <w:numId w:val="1"/>
      </w:numPr>
      <w:spacing w:before="1680" w:after="960"/>
      <w:outlineLvl w:val="0"/>
    </w:pPr>
    <w:rPr>
      <w:rFonts w:asciiTheme="majorHAnsi" w:hAnsiTheme="majorHAnsi"/>
      <w:b/>
      <w:kern w:val="2"/>
      <w:sz w:val="36"/>
    </w:rPr>
  </w:style>
  <w:style w:type="paragraph" w:styleId="berschrift2">
    <w:name w:val="heading 2"/>
    <w:basedOn w:val="berschrift1"/>
    <w:qFormat/>
    <w:pPr>
      <w:numPr>
        <w:ilvl w:val="1"/>
      </w:numPr>
      <w:spacing w:before="360" w:after="360"/>
      <w:outlineLvl w:val="1"/>
    </w:pPr>
    <w:rPr>
      <w:sz w:val="27"/>
    </w:rPr>
  </w:style>
  <w:style w:type="paragraph" w:styleId="berschrift3">
    <w:name w:val="heading 3"/>
    <w:basedOn w:val="berschrift2"/>
    <w:qFormat/>
    <w:pPr>
      <w:numPr>
        <w:ilvl w:val="2"/>
      </w:numPr>
      <w:spacing w:before="240" w:after="240"/>
      <w:outlineLvl w:val="2"/>
    </w:pPr>
    <w:rPr>
      <w:sz w:val="24"/>
    </w:rPr>
  </w:style>
  <w:style w:type="paragraph" w:styleId="berschrift4">
    <w:name w:val="heading 4"/>
    <w:basedOn w:val="berschrift3"/>
    <w:qFormat/>
    <w:pPr>
      <w:numPr>
        <w:ilvl w:val="0"/>
        <w:numId w:val="0"/>
      </w:numPr>
      <w:ind w:left="431" w:hanging="431"/>
      <w:outlineLvl w:val="3"/>
    </w:pPr>
    <w:rPr>
      <w:rFonts w:asciiTheme="minorHAnsi" w:hAnsiTheme="minorHAnsi"/>
    </w:rPr>
  </w:style>
  <w:style w:type="paragraph" w:styleId="berschrift5">
    <w:name w:val="heading 5"/>
    <w:basedOn w:val="Standard"/>
    <w:qFormat/>
    <w:pPr>
      <w:numPr>
        <w:ilvl w:val="4"/>
        <w:numId w:val="1"/>
      </w:numPr>
      <w:tabs>
        <w:tab w:val="left" w:pos="1008"/>
      </w:tabs>
      <w:spacing w:before="240" w:after="60"/>
      <w:outlineLvl w:val="4"/>
    </w:pPr>
    <w:rPr>
      <w:rFonts w:ascii="Arial" w:hAnsi="Arial"/>
    </w:rPr>
  </w:style>
  <w:style w:type="paragraph" w:styleId="berschrift6">
    <w:name w:val="heading 6"/>
    <w:basedOn w:val="Standard"/>
    <w:qFormat/>
    <w:pPr>
      <w:numPr>
        <w:ilvl w:val="5"/>
        <w:numId w:val="1"/>
      </w:numPr>
      <w:tabs>
        <w:tab w:val="left" w:pos="1152"/>
      </w:tabs>
      <w:spacing w:before="240" w:after="60"/>
      <w:outlineLvl w:val="5"/>
    </w:pPr>
    <w:rPr>
      <w:i/>
    </w:rPr>
  </w:style>
  <w:style w:type="paragraph" w:styleId="berschrift7">
    <w:name w:val="heading 7"/>
    <w:basedOn w:val="Standard"/>
    <w:qFormat/>
    <w:pPr>
      <w:numPr>
        <w:ilvl w:val="6"/>
        <w:numId w:val="1"/>
      </w:numPr>
      <w:tabs>
        <w:tab w:val="left" w:pos="1296"/>
      </w:tabs>
      <w:spacing w:before="240" w:after="60"/>
      <w:outlineLvl w:val="6"/>
    </w:pPr>
    <w:rPr>
      <w:rFonts w:ascii="Arial" w:hAnsi="Arial"/>
      <w:sz w:val="20"/>
    </w:rPr>
  </w:style>
  <w:style w:type="paragraph" w:styleId="berschrift8">
    <w:name w:val="heading 8"/>
    <w:basedOn w:val="Standard"/>
    <w:qFormat/>
    <w:pPr>
      <w:numPr>
        <w:ilvl w:val="7"/>
        <w:numId w:val="1"/>
      </w:numPr>
      <w:tabs>
        <w:tab w:val="left" w:pos="1440"/>
      </w:tabs>
      <w:spacing w:before="240" w:after="60"/>
      <w:outlineLvl w:val="7"/>
    </w:pPr>
    <w:rPr>
      <w:rFonts w:ascii="Arial" w:hAnsi="Arial"/>
      <w:i/>
      <w:sz w:val="20"/>
    </w:rPr>
  </w:style>
  <w:style w:type="paragraph" w:styleId="berschrift9">
    <w:name w:val="heading 9"/>
    <w:basedOn w:val="Standard"/>
    <w:qFormat/>
    <w:pPr>
      <w:numPr>
        <w:ilvl w:val="8"/>
        <w:numId w:val="1"/>
      </w:numPr>
      <w:tabs>
        <w:tab w:val="left" w:pos="1584"/>
      </w:tabs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Funotenanker">
    <w:name w:val="Fußnotenanker"/>
    <w:rPr>
      <w:vertAlign w:val="superscript"/>
    </w:rPr>
  </w:style>
  <w:style w:type="character" w:customStyle="1" w:styleId="FootnoteCharacters">
    <w:name w:val="Footnote Characters"/>
    <w:basedOn w:val="Absatz-Standardschriftart"/>
    <w:semiHidden/>
    <w:qFormat/>
    <w:rPr>
      <w:vertAlign w:val="superscript"/>
    </w:rPr>
  </w:style>
  <w:style w:type="character" w:styleId="BesuchterLink">
    <w:name w:val="FollowedHyperlink"/>
    <w:basedOn w:val="Absatz-Standardschriftart"/>
    <w:qFormat/>
    <w:rPr>
      <w:color w:val="800080"/>
      <w:u w:val="single"/>
    </w:rPr>
  </w:style>
  <w:style w:type="character" w:customStyle="1" w:styleId="Internetverknpfung">
    <w:name w:val="Internetverknüpfung"/>
    <w:basedOn w:val="Absatz-Standardschriftart"/>
    <w:uiPriority w:val="99"/>
    <w:rPr>
      <w:color w:val="0000FF"/>
      <w:u w:val="single"/>
    </w:rPr>
  </w:style>
  <w:style w:type="character" w:styleId="Seitenzahl">
    <w:name w:val="page number"/>
    <w:basedOn w:val="Absatz-Standardschriftart"/>
    <w:qFormat/>
    <w:rPr>
      <w:rFonts w:ascii="Times New Roman" w:hAnsi="Times New Roman"/>
      <w:sz w:val="24"/>
    </w:rPr>
  </w:style>
  <w:style w:type="character" w:customStyle="1" w:styleId="LitZchn">
    <w:name w:val="Lit Zchn"/>
    <w:basedOn w:val="Absatz-Standardschriftart"/>
    <w:qFormat/>
    <w:rPr>
      <w:sz w:val="22"/>
      <w:lang w:val="en-GB" w:eastAsia="de-AT" w:bidi="ar-SA"/>
    </w:rPr>
  </w:style>
  <w:style w:type="character" w:customStyle="1" w:styleId="AufzhlungszeichenZchn">
    <w:name w:val="Aufzählungszeichen Zchn"/>
    <w:basedOn w:val="Absatz-Standardschriftart"/>
    <w:qFormat/>
    <w:rPr>
      <w:sz w:val="22"/>
      <w:lang w:val="en-GB" w:eastAsia="de-AT" w:bidi="ar-SA"/>
    </w:rPr>
  </w:style>
  <w:style w:type="character" w:customStyle="1" w:styleId="berschrift3Zchn">
    <w:name w:val="Überschrift 3 Zchn"/>
    <w:basedOn w:val="Absatz-Standardschriftart"/>
    <w:qFormat/>
    <w:rPr>
      <w:rFonts w:asciiTheme="majorHAnsi" w:hAnsiTheme="majorHAnsi"/>
      <w:b/>
      <w:kern w:val="2"/>
      <w:sz w:val="24"/>
      <w:lang w:val="en-GB"/>
    </w:rPr>
  </w:style>
  <w:style w:type="character" w:customStyle="1" w:styleId="ListLabel1">
    <w:name w:val="ListLabel 1"/>
    <w:qFormat/>
    <w:rPr>
      <w:b/>
      <w:i w:val="0"/>
      <w:sz w:val="36"/>
      <w:szCs w:val="44"/>
    </w:rPr>
  </w:style>
  <w:style w:type="character" w:customStyle="1" w:styleId="ListLabel2">
    <w:name w:val="ListLabel 2"/>
    <w:qFormat/>
    <w:rPr>
      <w:b w:val="0"/>
      <w:i w:val="0"/>
      <w:sz w:val="24"/>
      <w:szCs w:val="24"/>
    </w:rPr>
  </w:style>
  <w:style w:type="character" w:customStyle="1" w:styleId="ListLabel3">
    <w:name w:val="ListLabel 3"/>
    <w:qFormat/>
    <w:rPr>
      <w:lang w:val="en-GB"/>
    </w:rPr>
  </w:style>
  <w:style w:type="character" w:customStyle="1" w:styleId="ListLabel4">
    <w:name w:val="ListLabel 4"/>
    <w:qFormat/>
    <w:rPr>
      <w:lang w:val="en-US"/>
    </w:rPr>
  </w:style>
  <w:style w:type="paragraph" w:customStyle="1" w:styleId="berschrift">
    <w:name w:val="Überschrift"/>
    <w:basedOn w:val="Standard"/>
    <w:next w:val="Textkrper"/>
    <w:qFormat/>
    <w:pPr>
      <w:keepNext/>
      <w:spacing w:before="240"/>
    </w:pPr>
    <w:rPr>
      <w:rFonts w:ascii="Liberation Sans" w:eastAsia="Microsoft YaHei" w:hAnsi="Liberation Sans" w:cs="Arial"/>
      <w:sz w:val="28"/>
      <w:szCs w:val="28"/>
    </w:rPr>
  </w:style>
  <w:style w:type="paragraph" w:styleId="Textkrper">
    <w:name w:val="Body Text"/>
    <w:basedOn w:val="Standard"/>
    <w:pPr>
      <w:spacing w:after="140" w:line="276" w:lineRule="auto"/>
    </w:pPr>
  </w:style>
  <w:style w:type="paragraph" w:styleId="Liste">
    <w:name w:val="List"/>
    <w:basedOn w:val="Textkrper"/>
    <w:rPr>
      <w:rFonts w:cs="Arial"/>
    </w:rPr>
  </w:style>
  <w:style w:type="paragraph" w:styleId="Beschriftung">
    <w:name w:val="caption"/>
    <w:basedOn w:val="Standard"/>
    <w:qFormat/>
    <w:pPr>
      <w:spacing w:before="240" w:after="240"/>
      <w:jc w:val="center"/>
    </w:pPr>
    <w:rPr>
      <w:i/>
      <w:sz w:val="20"/>
    </w:rPr>
  </w:style>
  <w:style w:type="paragraph" w:customStyle="1" w:styleId="Verzeichnis">
    <w:name w:val="Verzeichnis"/>
    <w:basedOn w:val="Standard"/>
    <w:qFormat/>
    <w:pPr>
      <w:suppressLineNumbers/>
    </w:pPr>
    <w:rPr>
      <w:rFonts w:cs="Arial"/>
    </w:rPr>
  </w:style>
  <w:style w:type="paragraph" w:styleId="Dokumentstruktur">
    <w:name w:val="Document Map"/>
    <w:basedOn w:val="Standard"/>
    <w:semiHidden/>
    <w:qFormat/>
    <w:pPr>
      <w:shd w:val="clear" w:color="auto" w:fill="000080"/>
    </w:pPr>
    <w:rPr>
      <w:rFonts w:ascii="Tahoma" w:hAnsi="Tahoma" w:cs="Tahoma"/>
      <w:sz w:val="20"/>
    </w:rPr>
  </w:style>
  <w:style w:type="paragraph" w:styleId="Funotentext">
    <w:name w:val="footnote text"/>
    <w:basedOn w:val="Standard"/>
    <w:semiHidden/>
    <w:qFormat/>
    <w:rPr>
      <w:sz w:val="18"/>
    </w:rPr>
  </w:style>
  <w:style w:type="paragraph" w:styleId="Verzeichnis3">
    <w:name w:val="toc 3"/>
    <w:basedOn w:val="Standard"/>
    <w:uiPriority w:val="39"/>
    <w:pPr>
      <w:tabs>
        <w:tab w:val="right" w:leader="dot" w:pos="8222"/>
      </w:tabs>
      <w:spacing w:after="0"/>
      <w:ind w:left="482"/>
    </w:pPr>
  </w:style>
  <w:style w:type="paragraph" w:styleId="Verzeichnis6">
    <w:name w:val="toc 6"/>
    <w:basedOn w:val="Standard"/>
    <w:semiHidden/>
    <w:pPr>
      <w:tabs>
        <w:tab w:val="right" w:leader="dot" w:pos="9071"/>
      </w:tabs>
      <w:ind w:left="1200"/>
    </w:pPr>
  </w:style>
  <w:style w:type="paragraph" w:styleId="Verzeichnis1">
    <w:name w:val="toc 1"/>
    <w:basedOn w:val="Standard"/>
    <w:uiPriority w:val="39"/>
    <w:pPr>
      <w:tabs>
        <w:tab w:val="right" w:leader="dot" w:pos="8222"/>
      </w:tabs>
      <w:spacing w:before="120" w:after="0"/>
    </w:pPr>
  </w:style>
  <w:style w:type="paragraph" w:styleId="Kopfzeile">
    <w:name w:val="header"/>
    <w:basedOn w:val="Standard"/>
    <w:pPr>
      <w:tabs>
        <w:tab w:val="center" w:pos="4153"/>
        <w:tab w:val="right" w:pos="8306"/>
      </w:tabs>
    </w:pPr>
    <w:rPr>
      <w:i/>
      <w:sz w:val="18"/>
    </w:rPr>
  </w:style>
  <w:style w:type="paragraph" w:styleId="Verzeichnis4">
    <w:name w:val="toc 4"/>
    <w:basedOn w:val="Standard"/>
    <w:semiHidden/>
    <w:pPr>
      <w:tabs>
        <w:tab w:val="right" w:pos="8222"/>
      </w:tabs>
      <w:spacing w:after="0"/>
      <w:ind w:left="720"/>
    </w:pPr>
  </w:style>
  <w:style w:type="paragraph" w:styleId="Abbildungsverzeichnis">
    <w:name w:val="table of figures"/>
    <w:basedOn w:val="Standard"/>
    <w:semiHidden/>
    <w:qFormat/>
  </w:style>
  <w:style w:type="paragraph" w:styleId="Verzeichnis2">
    <w:name w:val="toc 2"/>
    <w:basedOn w:val="Standard"/>
    <w:uiPriority w:val="39"/>
    <w:pPr>
      <w:tabs>
        <w:tab w:val="right" w:leader="dot" w:pos="8222"/>
      </w:tabs>
      <w:spacing w:after="0"/>
      <w:ind w:left="238"/>
    </w:pPr>
  </w:style>
  <w:style w:type="paragraph" w:styleId="Verzeichnis5">
    <w:name w:val="toc 5"/>
    <w:basedOn w:val="Standard"/>
    <w:semiHidden/>
    <w:qFormat/>
    <w:pPr>
      <w:tabs>
        <w:tab w:val="right" w:leader="dot" w:pos="9071"/>
      </w:tabs>
      <w:spacing w:after="0"/>
      <w:ind w:left="958"/>
    </w:pPr>
  </w:style>
  <w:style w:type="paragraph" w:styleId="Fuzeile">
    <w:name w:val="footer"/>
    <w:basedOn w:val="Standard"/>
    <w:qFormat/>
    <w:pPr>
      <w:tabs>
        <w:tab w:val="center" w:pos="4677"/>
        <w:tab w:val="right" w:pos="9355"/>
      </w:tabs>
    </w:pPr>
    <w:rPr>
      <w:sz w:val="18"/>
    </w:rPr>
  </w:style>
  <w:style w:type="paragraph" w:styleId="Aufzhlungszeichen">
    <w:name w:val="List Bullet"/>
    <w:basedOn w:val="Standard"/>
    <w:qFormat/>
    <w:pPr>
      <w:tabs>
        <w:tab w:val="left" w:pos="360"/>
      </w:tabs>
      <w:ind w:left="360" w:hanging="360"/>
    </w:pPr>
  </w:style>
  <w:style w:type="paragraph" w:styleId="Aufzhlungszeichen5">
    <w:name w:val="List Bullet 5"/>
    <w:basedOn w:val="Standard"/>
    <w:qFormat/>
    <w:pPr>
      <w:ind w:left="1418" w:hanging="284"/>
    </w:pPr>
  </w:style>
  <w:style w:type="paragraph" w:styleId="Standardeinzug">
    <w:name w:val="Normal Indent"/>
    <w:basedOn w:val="Standard"/>
    <w:qFormat/>
    <w:pPr>
      <w:overflowPunct w:val="0"/>
      <w:spacing w:line="240" w:lineRule="auto"/>
      <w:ind w:left="1701" w:right="851"/>
      <w:textAlignment w:val="auto"/>
    </w:pPr>
    <w:rPr>
      <w:lang w:val="de-AT"/>
    </w:rPr>
  </w:style>
  <w:style w:type="paragraph" w:styleId="Untertitel">
    <w:name w:val="Subtitle"/>
    <w:basedOn w:val="Standard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customStyle="1" w:styleId="Absatzeingerckt1">
    <w:name w:val="Absatz eingerückt 1"/>
    <w:basedOn w:val="Standard"/>
    <w:qFormat/>
    <w:pPr>
      <w:ind w:left="567" w:hanging="567"/>
    </w:pPr>
  </w:style>
  <w:style w:type="paragraph" w:customStyle="1" w:styleId="Diplomarbeit">
    <w:name w:val="Diplomarbeit"/>
    <w:basedOn w:val="Standard"/>
    <w:qFormat/>
    <w:pPr>
      <w:spacing w:before="840" w:after="840" w:line="240" w:lineRule="auto"/>
      <w:jc w:val="center"/>
      <w:outlineLvl w:val="0"/>
    </w:pPr>
    <w:rPr>
      <w:sz w:val="32"/>
      <w:szCs w:val="32"/>
    </w:rPr>
  </w:style>
  <w:style w:type="paragraph" w:customStyle="1" w:styleId="Struct">
    <w:name w:val="Struct"/>
    <w:basedOn w:val="Standard"/>
    <w:qFormat/>
    <w:pPr>
      <w:pageBreakBefore/>
      <w:spacing w:after="0" w:line="240" w:lineRule="auto"/>
      <w:jc w:val="left"/>
    </w:pPr>
    <w:rPr>
      <w:rFonts w:ascii="Courier New" w:hAnsi="Courier New"/>
      <w:sz w:val="20"/>
    </w:rPr>
  </w:style>
  <w:style w:type="paragraph" w:customStyle="1" w:styleId="Tabelle">
    <w:name w:val="Tabelle"/>
    <w:basedOn w:val="Standard"/>
    <w:qFormat/>
    <w:pPr>
      <w:keepNext/>
      <w:widowControl w:val="0"/>
      <w:spacing w:after="0" w:line="240" w:lineRule="auto"/>
      <w:jc w:val="center"/>
    </w:pPr>
    <w:rPr>
      <w:sz w:val="20"/>
    </w:rPr>
  </w:style>
  <w:style w:type="paragraph" w:customStyle="1" w:styleId="Code">
    <w:name w:val="Code"/>
    <w:basedOn w:val="Standard"/>
    <w:qFormat/>
    <w:pPr>
      <w:pBdr>
        <w:top w:val="single" w:sz="6" w:space="3" w:color="000000"/>
        <w:left w:val="single" w:sz="6" w:space="3" w:color="000000"/>
        <w:bottom w:val="single" w:sz="6" w:space="3" w:color="000000"/>
        <w:right w:val="single" w:sz="6" w:space="3" w:color="000000"/>
      </w:pBdr>
      <w:tabs>
        <w:tab w:val="left" w:pos="851"/>
      </w:tabs>
      <w:spacing w:after="0" w:line="240" w:lineRule="auto"/>
      <w:jc w:val="left"/>
    </w:pPr>
    <w:rPr>
      <w:rFonts w:ascii="Courier New" w:hAnsi="Courier New"/>
      <w:sz w:val="18"/>
    </w:rPr>
  </w:style>
  <w:style w:type="paragraph" w:customStyle="1" w:styleId="normalerText">
    <w:name w:val="normaler Text"/>
    <w:basedOn w:val="Standard"/>
    <w:qFormat/>
    <w:pPr>
      <w:overflowPunct w:val="0"/>
      <w:spacing w:line="300" w:lineRule="exact"/>
      <w:jc w:val="left"/>
      <w:textAlignment w:val="auto"/>
    </w:pPr>
    <w:rPr>
      <w:sz w:val="24"/>
      <w:lang w:val="de-DE"/>
    </w:rPr>
  </w:style>
  <w:style w:type="paragraph" w:customStyle="1" w:styleId="Title2">
    <w:name w:val="Title 2"/>
    <w:basedOn w:val="Standard"/>
    <w:qFormat/>
    <w:pPr>
      <w:spacing w:before="2160" w:after="960"/>
      <w:ind w:left="567"/>
    </w:pPr>
    <w:rPr>
      <w:b/>
      <w:sz w:val="48"/>
      <w:szCs w:val="48"/>
    </w:rPr>
  </w:style>
  <w:style w:type="paragraph" w:customStyle="1" w:styleId="Title0">
    <w:name w:val="Title0"/>
    <w:basedOn w:val="Standard"/>
    <w:qFormat/>
    <w:pPr>
      <w:spacing w:after="240" w:line="240" w:lineRule="auto"/>
      <w:jc w:val="center"/>
    </w:pPr>
    <w:rPr>
      <w:b/>
      <w:sz w:val="36"/>
      <w:szCs w:val="44"/>
    </w:rPr>
  </w:style>
  <w:style w:type="paragraph" w:customStyle="1" w:styleId="TitlePage1">
    <w:name w:val="Title Page 1"/>
    <w:basedOn w:val="Standard"/>
    <w:qFormat/>
    <w:pPr>
      <w:spacing w:line="240" w:lineRule="auto"/>
      <w:jc w:val="center"/>
    </w:pPr>
    <w:rPr>
      <w:sz w:val="28"/>
    </w:rPr>
  </w:style>
  <w:style w:type="paragraph" w:customStyle="1" w:styleId="Inhaltsverzeichnis">
    <w:name w:val="Inhaltsverzeichnis"/>
    <w:basedOn w:val="berschrift1"/>
    <w:qFormat/>
    <w:pPr>
      <w:numPr>
        <w:numId w:val="0"/>
      </w:numPr>
      <w:spacing w:before="1560"/>
      <w:ind w:left="431" w:hanging="431"/>
    </w:pPr>
    <w:rPr>
      <w:szCs w:val="48"/>
    </w:rPr>
  </w:style>
  <w:style w:type="paragraph" w:customStyle="1" w:styleId="Style1">
    <w:name w:val="Style1"/>
    <w:basedOn w:val="Standard"/>
    <w:qFormat/>
    <w:pPr>
      <w:spacing w:before="4080"/>
    </w:pPr>
    <w:rPr>
      <w:lang w:val="en-US"/>
    </w:rPr>
  </w:style>
  <w:style w:type="paragraph" w:customStyle="1" w:styleId="Zusammenfassung">
    <w:name w:val="Zusammenfassung"/>
    <w:basedOn w:val="Standard"/>
    <w:qFormat/>
    <w:pPr>
      <w:spacing w:before="4080" w:after="240"/>
      <w:jc w:val="left"/>
    </w:pPr>
    <w:rPr>
      <w:b/>
      <w:lang w:val="en-US"/>
    </w:rPr>
  </w:style>
  <w:style w:type="paragraph" w:customStyle="1" w:styleId="Diplom">
    <w:name w:val="Diplom"/>
    <w:basedOn w:val="Standard"/>
    <w:qFormat/>
    <w:pPr>
      <w:spacing w:after="840"/>
      <w:jc w:val="center"/>
    </w:pPr>
    <w:rPr>
      <w:sz w:val="24"/>
    </w:rPr>
  </w:style>
  <w:style w:type="paragraph" w:customStyle="1" w:styleId="FormatvorlagenormalerText14ptZentriertNach66ptZeilenabstand">
    <w:name w:val="Formatvorlage normaler Text + 14 pt Zentriert Nach:  66 pt Zeilenabstand..."/>
    <w:basedOn w:val="normalerText"/>
    <w:qFormat/>
    <w:pPr>
      <w:spacing w:after="1320" w:line="240" w:lineRule="auto"/>
      <w:jc w:val="center"/>
    </w:pPr>
  </w:style>
  <w:style w:type="paragraph" w:customStyle="1" w:styleId="Reference">
    <w:name w:val="Reference"/>
    <w:basedOn w:val="Standard"/>
    <w:qFormat/>
    <w:pPr>
      <w:spacing w:line="240" w:lineRule="auto"/>
      <w:ind w:left="1418" w:hanging="1418"/>
    </w:pPr>
    <w:rPr>
      <w:sz w:val="20"/>
      <w:lang w:val="de-DE"/>
    </w:rPr>
  </w:style>
  <w:style w:type="paragraph" w:customStyle="1" w:styleId="Titelpage">
    <w:name w:val="Titelpage"/>
    <w:basedOn w:val="normalerText"/>
    <w:qFormat/>
    <w:pPr>
      <w:spacing w:after="0" w:line="240" w:lineRule="auto"/>
      <w:jc w:val="center"/>
    </w:pPr>
    <w:rPr>
      <w:szCs w:val="24"/>
    </w:rPr>
  </w:style>
  <w:style w:type="paragraph" w:customStyle="1" w:styleId="Titlepage">
    <w:name w:val="Titlepage"/>
    <w:basedOn w:val="normalerText"/>
    <w:qFormat/>
    <w:pPr>
      <w:spacing w:after="0" w:line="240" w:lineRule="auto"/>
      <w:jc w:val="center"/>
    </w:pPr>
    <w:rPr>
      <w:szCs w:val="24"/>
    </w:rPr>
  </w:style>
  <w:style w:type="paragraph" w:customStyle="1" w:styleId="Abstract">
    <w:name w:val="Abstract"/>
    <w:basedOn w:val="Standard"/>
    <w:qFormat/>
    <w:pPr>
      <w:ind w:firstLine="708"/>
    </w:pPr>
    <w:rPr>
      <w:lang w:val="de-DE"/>
    </w:rPr>
  </w:style>
  <w:style w:type="paragraph" w:customStyle="1" w:styleId="Eq">
    <w:name w:val="Eq"/>
    <w:basedOn w:val="Standard"/>
    <w:qFormat/>
  </w:style>
  <w:style w:type="paragraph" w:customStyle="1" w:styleId="Lit">
    <w:name w:val="Lit"/>
    <w:basedOn w:val="Standard"/>
    <w:qFormat/>
    <w:pPr>
      <w:ind w:left="1418" w:hanging="1418"/>
    </w:pPr>
  </w:style>
  <w:style w:type="paragraph" w:customStyle="1" w:styleId="NichtImInhaltsverzeichnis">
    <w:name w:val="NichtImInhaltsverzeichnis"/>
    <w:basedOn w:val="Standard"/>
    <w:qFormat/>
    <w:pPr>
      <w:spacing w:before="1560" w:after="960"/>
    </w:pPr>
    <w:rPr>
      <w:b/>
      <w:sz w:val="36"/>
      <w:lang w:val="de-DE"/>
    </w:rPr>
  </w:style>
  <w:style w:type="paragraph" w:customStyle="1" w:styleId="Text">
    <w:name w:val="Text"/>
    <w:basedOn w:val="Standard"/>
    <w:qFormat/>
    <w:pPr>
      <w:overflowPunct w:val="0"/>
      <w:spacing w:after="0" w:line="240" w:lineRule="auto"/>
      <w:textAlignment w:val="auto"/>
    </w:pPr>
    <w:rPr>
      <w:color w:val="000000"/>
      <w:sz w:val="24"/>
      <w:lang w:eastAsia="it-IT"/>
    </w:rPr>
  </w:style>
  <w:style w:type="paragraph" w:customStyle="1" w:styleId="b2">
    <w:name w:val="Üb2"/>
    <w:basedOn w:val="berschrift2"/>
    <w:qFormat/>
    <w:pPr>
      <w:numPr>
        <w:ilvl w:val="0"/>
        <w:numId w:val="0"/>
      </w:numPr>
      <w:suppressAutoHyphens/>
      <w:overflowPunct w:val="0"/>
      <w:spacing w:before="240" w:after="60" w:line="240" w:lineRule="auto"/>
      <w:ind w:left="431" w:hanging="431"/>
      <w:jc w:val="left"/>
      <w:textAlignment w:val="auto"/>
    </w:pPr>
    <w:rPr>
      <w:rFonts w:ascii="Arial" w:hAnsi="Arial" w:cs="Arial"/>
      <w:bCs/>
      <w:iCs/>
      <w:sz w:val="24"/>
      <w:szCs w:val="28"/>
      <w:lang w:val="en-US" w:eastAsia="en-US"/>
    </w:rPr>
  </w:style>
  <w:style w:type="paragraph" w:customStyle="1" w:styleId="Formel">
    <w:name w:val="Formel"/>
    <w:basedOn w:val="Standard"/>
    <w:qFormat/>
    <w:pPr>
      <w:overflowPunct w:val="0"/>
      <w:spacing w:before="120" w:line="240" w:lineRule="auto"/>
      <w:jc w:val="center"/>
      <w:textAlignment w:val="auto"/>
    </w:pPr>
    <w:rPr>
      <w:sz w:val="20"/>
      <w:lang w:eastAsia="it-IT"/>
    </w:rPr>
  </w:style>
  <w:style w:type="paragraph" w:customStyle="1" w:styleId="Literatur">
    <w:name w:val="Literatur"/>
    <w:basedOn w:val="Beschriftung"/>
    <w:qFormat/>
    <w:pPr>
      <w:tabs>
        <w:tab w:val="left" w:pos="600"/>
      </w:tabs>
      <w:overflowPunct w:val="0"/>
      <w:spacing w:before="120" w:after="120" w:line="240" w:lineRule="auto"/>
      <w:ind w:left="600" w:hanging="600"/>
      <w:jc w:val="both"/>
      <w:textAlignment w:val="auto"/>
    </w:pPr>
    <w:rPr>
      <w:b/>
      <w:sz w:val="24"/>
      <w:szCs w:val="24"/>
      <w:lang w:val="de-DE" w:eastAsia="de-DE"/>
    </w:rPr>
  </w:style>
  <w:style w:type="paragraph" w:customStyle="1" w:styleId="E2">
    <w:name w:val="E2"/>
    <w:qFormat/>
    <w:pPr>
      <w:spacing w:before="240" w:line="300" w:lineRule="exact"/>
      <w:ind w:left="720" w:hanging="720"/>
    </w:pPr>
    <w:rPr>
      <w:rFonts w:ascii="Times" w:hAnsi="Times"/>
      <w:sz w:val="24"/>
      <w:lang w:val="de-DE" w:eastAsia="de-DE" w:bidi="ar-SA"/>
    </w:rPr>
  </w:style>
  <w:style w:type="paragraph" w:customStyle="1" w:styleId="References">
    <w:name w:val="References"/>
    <w:basedOn w:val="Standard"/>
    <w:qFormat/>
    <w:pPr>
      <w:tabs>
        <w:tab w:val="left" w:pos="360"/>
      </w:tabs>
      <w:overflowPunct w:val="0"/>
      <w:spacing w:after="0" w:line="240" w:lineRule="auto"/>
      <w:ind w:left="357" w:hanging="357"/>
      <w:textAlignment w:val="auto"/>
    </w:pPr>
    <w:rPr>
      <w:sz w:val="16"/>
      <w:szCs w:val="16"/>
      <w:lang w:eastAsia="it-IT"/>
    </w:rPr>
  </w:style>
  <w:style w:type="paragraph" w:customStyle="1" w:styleId="Abbreviation">
    <w:name w:val="Abbreviation"/>
    <w:basedOn w:val="Reference"/>
    <w:qFormat/>
    <w:pPr>
      <w:spacing w:after="0"/>
    </w:pPr>
    <w:rPr>
      <w:lang w:val="en-GB"/>
    </w:rPr>
  </w:style>
  <w:style w:type="paragraph" w:customStyle="1" w:styleId="Inhaltsverzeichnisberschrift1">
    <w:name w:val="Inhaltsverzeichnisüberschrift1"/>
    <w:basedOn w:val="berschrift1"/>
    <w:uiPriority w:val="39"/>
    <w:unhideWhenUsed/>
    <w:qFormat/>
    <w:pPr>
      <w:keepLines/>
      <w:numPr>
        <w:numId w:val="0"/>
      </w:numPr>
      <w:overflowPunct w:val="0"/>
      <w:spacing w:before="480" w:after="0" w:line="276" w:lineRule="auto"/>
      <w:ind w:left="431" w:hanging="431"/>
      <w:jc w:val="left"/>
      <w:textAlignment w:val="auto"/>
    </w:pPr>
    <w:rPr>
      <w:rFonts w:ascii="Cambria" w:hAnsi="Cambria"/>
      <w:bCs/>
      <w:color w:val="365F91"/>
      <w:kern w:val="0"/>
      <w:sz w:val="28"/>
      <w:szCs w:val="28"/>
      <w:lang w:val="de-DE" w:eastAsia="en-US"/>
    </w:rPr>
  </w:style>
  <w:style w:type="paragraph" w:customStyle="1" w:styleId="Content">
    <w:name w:val="Content"/>
    <w:basedOn w:val="Standard"/>
    <w:qFormat/>
    <w:pPr>
      <w:tabs>
        <w:tab w:val="left" w:pos="1440"/>
      </w:tabs>
      <w:overflowPunct w:val="0"/>
      <w:spacing w:after="0" w:line="240" w:lineRule="auto"/>
      <w:ind w:left="1440" w:hanging="360"/>
      <w:jc w:val="left"/>
      <w:textAlignment w:val="auto"/>
    </w:pPr>
    <w:rPr>
      <w:rFonts w:ascii="Arial" w:hAnsi="Arial"/>
      <w:bCs/>
      <w:sz w:val="20"/>
      <w:lang w:eastAsia="zh-CN"/>
    </w:rPr>
  </w:style>
  <w:style w:type="paragraph" w:customStyle="1" w:styleId="Listenabsatz1">
    <w:name w:val="Listenabsatz1"/>
    <w:basedOn w:val="Standard"/>
    <w:uiPriority w:val="34"/>
    <w:qFormat/>
    <w:pPr>
      <w:ind w:left="720"/>
      <w:contextualSpacing/>
    </w:pPr>
  </w:style>
  <w:style w:type="paragraph" w:customStyle="1" w:styleId="Rahmeninhalt">
    <w:name w:val="Rahmeninhalt"/>
    <w:basedOn w:val="Standard"/>
    <w:qFormat/>
  </w:style>
  <w:style w:type="table" w:styleId="Tabellenraster">
    <w:name w:val="Table Grid"/>
    <w:basedOn w:val="NormaleTabelle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lengitternetz1">
    <w:name w:val="Tabellengitternetz1"/>
    <w:basedOn w:val="NormaleTabelle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634E26"/>
    <w:pPr>
      <w:ind w:left="720"/>
      <w:contextualSpacing/>
    </w:pPr>
  </w:style>
  <w:style w:type="character" w:styleId="Kommentarzeichen">
    <w:name w:val="annotation reference"/>
    <w:basedOn w:val="Absatz-Standardschriftart"/>
    <w:semiHidden/>
    <w:unhideWhenUsed/>
    <w:rsid w:val="00DC66B7"/>
    <w:rPr>
      <w:sz w:val="16"/>
      <w:szCs w:val="16"/>
    </w:rPr>
  </w:style>
  <w:style w:type="paragraph" w:styleId="Kommentartext">
    <w:name w:val="annotation text"/>
    <w:basedOn w:val="Standard"/>
    <w:link w:val="KommentartextZchn"/>
    <w:semiHidden/>
    <w:unhideWhenUsed/>
    <w:rsid w:val="00DC66B7"/>
    <w:pPr>
      <w:spacing w:line="240" w:lineRule="auto"/>
    </w:pPr>
    <w:rPr>
      <w:sz w:val="20"/>
    </w:rPr>
  </w:style>
  <w:style w:type="character" w:customStyle="1" w:styleId="KommentartextZchn">
    <w:name w:val="Kommentartext Zchn"/>
    <w:basedOn w:val="Absatz-Standardschriftart"/>
    <w:link w:val="Kommentartext"/>
    <w:semiHidden/>
    <w:rsid w:val="00DC66B7"/>
    <w:rPr>
      <w:rFonts w:asciiTheme="minorHAnsi" w:hAnsiTheme="minorHAnsi"/>
      <w:lang w:val="en-GB" w:eastAsia="de-AT" w:bidi="ar-SA"/>
    </w:rPr>
  </w:style>
  <w:style w:type="paragraph" w:styleId="Kommentarthema">
    <w:name w:val="annotation subject"/>
    <w:basedOn w:val="Kommentartext"/>
    <w:next w:val="Kommentartext"/>
    <w:link w:val="KommentarthemaZchn"/>
    <w:semiHidden/>
    <w:unhideWhenUsed/>
    <w:rsid w:val="00DC66B7"/>
    <w:rPr>
      <w:b/>
      <w:bCs/>
    </w:rPr>
  </w:style>
  <w:style w:type="character" w:customStyle="1" w:styleId="KommentarthemaZchn">
    <w:name w:val="Kommentarthema Zchn"/>
    <w:basedOn w:val="KommentartextZchn"/>
    <w:link w:val="Kommentarthema"/>
    <w:semiHidden/>
    <w:rsid w:val="00DC66B7"/>
    <w:rPr>
      <w:rFonts w:asciiTheme="minorHAnsi" w:hAnsiTheme="minorHAnsi"/>
      <w:b/>
      <w:bCs/>
      <w:lang w:val="en-GB" w:eastAsia="de-AT" w:bidi="ar-SA"/>
    </w:rPr>
  </w:style>
  <w:style w:type="paragraph" w:styleId="Sprechblasentext">
    <w:name w:val="Balloon Text"/>
    <w:basedOn w:val="Standard"/>
    <w:link w:val="SprechblasentextZchn"/>
    <w:semiHidden/>
    <w:unhideWhenUsed/>
    <w:rsid w:val="00DC6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semiHidden/>
    <w:rsid w:val="00DC66B7"/>
    <w:rPr>
      <w:rFonts w:ascii="Segoe UI" w:hAnsi="Segoe UI" w:cs="Segoe UI"/>
      <w:sz w:val="18"/>
      <w:szCs w:val="18"/>
      <w:lang w:val="en-GB" w:eastAsia="de-AT" w:bidi="ar-SA"/>
    </w:rPr>
  </w:style>
  <w:style w:type="character" w:styleId="Platzhaltertext">
    <w:name w:val="Placeholder Text"/>
    <w:basedOn w:val="Absatz-Standardschriftart"/>
    <w:uiPriority w:val="99"/>
    <w:semiHidden/>
    <w:rsid w:val="0035501F"/>
    <w:rPr>
      <w:color w:val="80808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335C47"/>
    <w:pPr>
      <w:keepLines/>
      <w:numPr>
        <w:numId w:val="0"/>
      </w:numPr>
      <w:spacing w:before="240" w:after="0" w:line="259" w:lineRule="auto"/>
      <w:jc w:val="left"/>
      <w:textAlignment w:val="auto"/>
      <w:outlineLvl w:val="9"/>
    </w:pPr>
    <w:rPr>
      <w:rFonts w:eastAsiaTheme="majorEastAsia" w:cstheme="majorBidi"/>
      <w:b w:val="0"/>
      <w:color w:val="2E74B5" w:themeColor="accent1" w:themeShade="BF"/>
      <w:kern w:val="0"/>
      <w:sz w:val="32"/>
      <w:szCs w:val="32"/>
      <w:lang w:val="en-US" w:eastAsia="en-US"/>
    </w:rPr>
  </w:style>
  <w:style w:type="character" w:styleId="Hyperlink">
    <w:name w:val="Hyperlink"/>
    <w:basedOn w:val="Absatz-Standardschriftart"/>
    <w:uiPriority w:val="99"/>
    <w:unhideWhenUsed/>
    <w:rsid w:val="00335C47"/>
    <w:rPr>
      <w:color w:val="0563C1" w:themeColor="hyperlink"/>
      <w:u w:val="single"/>
    </w:rPr>
  </w:style>
  <w:style w:type="paragraph" w:styleId="Titel">
    <w:name w:val="Title"/>
    <w:basedOn w:val="Standard"/>
    <w:next w:val="Standard"/>
    <w:link w:val="TitelZchn"/>
    <w:qFormat/>
    <w:rsid w:val="004C60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rsid w:val="004C605A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de-AT" w:bidi="ar-SA"/>
    </w:rPr>
  </w:style>
  <w:style w:type="paragraph" w:customStyle="1" w:styleId="PARAGRAPH">
    <w:name w:val="PARAGRAPH"/>
    <w:rsid w:val="00EA48F4"/>
    <w:pPr>
      <w:snapToGrid w:val="0"/>
      <w:spacing w:before="100" w:after="200"/>
      <w:jc w:val="both"/>
    </w:pPr>
    <w:rPr>
      <w:rFonts w:ascii="Arial" w:eastAsia="MS Mincho" w:hAnsi="Arial" w:cs="Arial"/>
      <w:spacing w:val="8"/>
      <w:lang w:val="en-GB" w:bidi="ar-SA"/>
    </w:rPr>
  </w:style>
  <w:style w:type="paragraph" w:customStyle="1" w:styleId="AMD-Heading2">
    <w:name w:val="AMD-Heading2..."/>
    <w:basedOn w:val="berschrift2"/>
    <w:next w:val="PARAGRAPH"/>
    <w:rsid w:val="00EA48F4"/>
    <w:pPr>
      <w:keepNext w:val="0"/>
      <w:numPr>
        <w:ilvl w:val="0"/>
        <w:numId w:val="0"/>
      </w:numPr>
      <w:tabs>
        <w:tab w:val="num" w:pos="926"/>
      </w:tabs>
      <w:spacing w:before="100" w:after="100" w:line="240" w:lineRule="auto"/>
      <w:ind w:left="926" w:hanging="360"/>
      <w:jc w:val="left"/>
      <w:textAlignment w:val="auto"/>
      <w:outlineLvl w:val="9"/>
    </w:pPr>
    <w:rPr>
      <w:rFonts w:ascii="Arial" w:eastAsia="MS Mincho" w:hAnsi="Arial" w:cs="Arial"/>
      <w:b w:val="0"/>
      <w:bCs/>
      <w:spacing w:val="8"/>
      <w:kern w:val="0"/>
      <w:sz w:val="20"/>
      <w:lang w:eastAsia="zh-CN"/>
    </w:rPr>
  </w:style>
  <w:style w:type="table" w:styleId="Gitternetztabelle4">
    <w:name w:val="Grid Table 4"/>
    <w:basedOn w:val="NormaleTabelle"/>
    <w:uiPriority w:val="49"/>
    <w:rsid w:val="00A132E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itternetztabelle1hell">
    <w:name w:val="Grid Table 1 Light"/>
    <w:basedOn w:val="NormaleTabelle"/>
    <w:uiPriority w:val="46"/>
    <w:rsid w:val="00CA7E9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entabelle3">
    <w:name w:val="List Table 3"/>
    <w:basedOn w:val="NormaleTabelle"/>
    <w:uiPriority w:val="48"/>
    <w:rsid w:val="00CA7E92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entabelle4">
    <w:name w:val="List Table 4"/>
    <w:basedOn w:val="NormaleTabelle"/>
    <w:uiPriority w:val="49"/>
    <w:rsid w:val="00CA7E9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emf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emf"/><Relationship Id="rId47" Type="http://schemas.openxmlformats.org/officeDocument/2006/relationships/hyperlink" Target="http://ieeexplore.ieee.org/xpl/RecentCon.jsp?punumber=8949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emf"/><Relationship Id="rId45" Type="http://schemas.openxmlformats.org/officeDocument/2006/relationships/image" Target="media/image29.emf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yperlink" Target="http://www.ieee.org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emf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emf"/><Relationship Id="rId43" Type="http://schemas.openxmlformats.org/officeDocument/2006/relationships/image" Target="media/image27.emf"/><Relationship Id="rId48" Type="http://schemas.openxmlformats.org/officeDocument/2006/relationships/hyperlink" Target="http://ieeexplore.ieee.org/xpl/RecentIssue.jsp?punumber=67" TargetMode="External"/><Relationship Id="rId8" Type="http://schemas.openxmlformats.org/officeDocument/2006/relationships/endnotes" Target="endnotes.xml"/><Relationship Id="rId51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emf"/><Relationship Id="rId46" Type="http://schemas.openxmlformats.org/officeDocument/2006/relationships/hyperlink" Target="http://www.zib.de/Publications/abstracts/ZR-04-19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823E06E525842BE8BE146CCD8E495D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3F72D660-410E-424E-9F2C-90CD494F6F66}"/>
      </w:docPartPr>
      <w:docPartBody>
        <w:p w:rsidR="00D243A3" w:rsidRDefault="004F47ED">
          <w:r w:rsidRPr="00DF4AAD">
            <w:rPr>
              <w:rStyle w:val="Platzhaltertext"/>
            </w:rPr>
            <w:t>[Titel]</w:t>
          </w:r>
        </w:p>
      </w:docPartBody>
    </w:docPart>
    <w:docPart>
      <w:docPartPr>
        <w:name w:val="737F592A2C8145F4879D821420CB7D4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93F92B5-E679-496B-A2AF-8F58CE631DCF}"/>
      </w:docPartPr>
      <w:docPartBody>
        <w:p w:rsidR="00926E02" w:rsidRDefault="00FF3715" w:rsidP="00FF3715">
          <w:pPr>
            <w:pStyle w:val="737F592A2C8145F4879D821420CB7D4A"/>
          </w:pPr>
          <w:r w:rsidRPr="00DF4AAD">
            <w:rPr>
              <w:rStyle w:val="Platzhaltertext"/>
            </w:rPr>
            <w:t>[Titel]</w:t>
          </w:r>
        </w:p>
      </w:docPartBody>
    </w:docPart>
    <w:docPart>
      <w:docPartPr>
        <w:name w:val="4069C6F9C14B41C9BDEB91ADD9B337C9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1EA4E83-722C-42CA-93C1-1FC5500D46D9}"/>
      </w:docPartPr>
      <w:docPartBody>
        <w:p w:rsidR="00F075E0" w:rsidRDefault="006716C8" w:rsidP="006716C8">
          <w:pPr>
            <w:pStyle w:val="4069C6F9C14B41C9BDEB91ADD9B337C9"/>
          </w:pPr>
          <w:r w:rsidRPr="00DF4AAD">
            <w:rPr>
              <w:rStyle w:val="Platzhaltertext"/>
            </w:rPr>
            <w:t>[Titel]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markup="0" w:comments="0" w:insDel="0" w:formatting="0" w:inkAnnotations="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7ED"/>
    <w:rsid w:val="001E75A3"/>
    <w:rsid w:val="004F47ED"/>
    <w:rsid w:val="005644BC"/>
    <w:rsid w:val="006244FA"/>
    <w:rsid w:val="006716C8"/>
    <w:rsid w:val="006F0315"/>
    <w:rsid w:val="007D6F82"/>
    <w:rsid w:val="0088450F"/>
    <w:rsid w:val="00915992"/>
    <w:rsid w:val="00926E02"/>
    <w:rsid w:val="00B923BD"/>
    <w:rsid w:val="00C1363A"/>
    <w:rsid w:val="00C324D7"/>
    <w:rsid w:val="00C738BE"/>
    <w:rsid w:val="00D243A3"/>
    <w:rsid w:val="00F075E0"/>
    <w:rsid w:val="00FF3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F47ED"/>
    <w:rPr>
      <w:rFonts w:cs="Times New Roman"/>
      <w:sz w:val="3276"/>
      <w:szCs w:val="327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F075E0"/>
    <w:rPr>
      <w:color w:val="808080"/>
    </w:rPr>
  </w:style>
  <w:style w:type="paragraph" w:customStyle="1" w:styleId="737F592A2C8145F4879D821420CB7D4A">
    <w:name w:val="737F592A2C8145F4879D821420CB7D4A"/>
    <w:rsid w:val="00FF3715"/>
    <w:rPr>
      <w:lang w:val="de-AT" w:eastAsia="de-AT"/>
    </w:rPr>
  </w:style>
  <w:style w:type="paragraph" w:customStyle="1" w:styleId="4069C6F9C14B41C9BDEB91ADD9B337C9">
    <w:name w:val="4069C6F9C14B41C9BDEB91ADD9B337C9"/>
    <w:rsid w:val="006716C8"/>
    <w:rPr>
      <w:lang w:val="de-AT" w:eastAsia="de-AT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9B2032-F1BF-44CC-B50D-9119D11A30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1540</Words>
  <Characters>9703</Characters>
  <Application>Microsoft Office Word</Application>
  <DocSecurity>0</DocSecurity>
  <Lines>80</Lines>
  <Paragraphs>22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SKLearn ML Toolbox OMXS30 Analysis</vt:lpstr>
      <vt:lpstr>DISSERTATION</vt:lpstr>
    </vt:vector>
  </TitlesOfParts>
  <Company>TU Wien</Company>
  <LinksUpToDate>false</LinksUpToDate>
  <CharactersWithSpaces>11221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SKLearn ML Toolbox OMXS30 Analysis</dc:title>
  <dc:subject/>
  <dc:creator>alexander.wendt@tuwien.ac.at</dc:creator>
  <dc:description/>
  <cp:lastModifiedBy>Alexander</cp:lastModifiedBy>
  <cp:revision>25</cp:revision>
  <cp:lastPrinted>2019-04-24T13:44:00Z</cp:lastPrinted>
  <dcterms:created xsi:type="dcterms:W3CDTF">2019-04-24T13:43:00Z</dcterms:created>
  <dcterms:modified xsi:type="dcterms:W3CDTF">2022-01-06T18:02:00Z</dcterms:modified>
  <dc:language>de-AT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TU Wien</vt:lpwstr>
  </property>
</Properties>
</file>